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EA12FA" w14:textId="3CDA1F43" w:rsidR="00B27A26" w:rsidRPr="00247D80" w:rsidRDefault="00991E52" w:rsidP="00B27A26">
      <w:pPr>
        <w:pBdr>
          <w:top w:val="nil"/>
          <w:left w:val="nil"/>
          <w:bottom w:val="nil"/>
          <w:right w:val="nil"/>
          <w:between w:val="nil"/>
        </w:pBdr>
        <w:ind w:left="851"/>
        <w:jc w:val="both"/>
        <w:rPr>
          <w:b/>
          <w:sz w:val="32"/>
          <w:szCs w:val="28"/>
          <w:lang w:val="en-US"/>
        </w:rPr>
      </w:pPr>
      <w:r w:rsidRPr="00991E52">
        <w:rPr>
          <w:b/>
          <w:sz w:val="32"/>
          <w:szCs w:val="28"/>
          <w:lang w:val="en-US"/>
        </w:rPr>
        <w:t>The Relationship Between Self-Control and Aggression Among Students at S</w:t>
      </w:r>
      <w:r>
        <w:rPr>
          <w:b/>
          <w:sz w:val="32"/>
          <w:szCs w:val="28"/>
          <w:lang w:val="en-US"/>
        </w:rPr>
        <w:t>MK</w:t>
      </w:r>
      <w:r w:rsidRPr="00991E52">
        <w:rPr>
          <w:b/>
          <w:sz w:val="32"/>
          <w:szCs w:val="28"/>
          <w:lang w:val="en-US"/>
        </w:rPr>
        <w:t xml:space="preserve"> X </w:t>
      </w:r>
      <w:proofErr w:type="spellStart"/>
      <w:r w:rsidRPr="00991E52">
        <w:rPr>
          <w:b/>
          <w:sz w:val="32"/>
          <w:szCs w:val="28"/>
          <w:lang w:val="en-US"/>
        </w:rPr>
        <w:t>Sidoarjo</w:t>
      </w:r>
      <w:proofErr w:type="spellEnd"/>
      <w:r w:rsidR="00B27A26" w:rsidRPr="00247D80">
        <w:rPr>
          <w:b/>
          <w:sz w:val="32"/>
          <w:szCs w:val="28"/>
          <w:lang w:val="en-US"/>
        </w:rPr>
        <w:t xml:space="preserve"> </w:t>
      </w:r>
    </w:p>
    <w:p w14:paraId="16E6A922" w14:textId="29228EF7" w:rsidR="00B27A26" w:rsidRPr="00247D80" w:rsidRDefault="00B27A26" w:rsidP="00B27A26">
      <w:pPr>
        <w:pBdr>
          <w:top w:val="nil"/>
          <w:left w:val="nil"/>
          <w:bottom w:val="nil"/>
          <w:right w:val="nil"/>
          <w:between w:val="nil"/>
        </w:pBdr>
        <w:ind w:left="851"/>
        <w:jc w:val="both"/>
        <w:rPr>
          <w:b/>
          <w:color w:val="000000"/>
          <w:sz w:val="28"/>
          <w:szCs w:val="28"/>
          <w:lang w:val="en-US"/>
        </w:rPr>
      </w:pPr>
      <w:r w:rsidRPr="00247D80">
        <w:rPr>
          <w:b/>
          <w:sz w:val="32"/>
          <w:szCs w:val="28"/>
          <w:lang w:val="en-US"/>
        </w:rPr>
        <w:t>[</w:t>
      </w:r>
      <w:proofErr w:type="spellStart"/>
      <w:r w:rsidR="00991E52" w:rsidRPr="00991E52">
        <w:rPr>
          <w:b/>
          <w:sz w:val="32"/>
          <w:szCs w:val="28"/>
          <w:lang w:val="en-US"/>
        </w:rPr>
        <w:t>Hubungan</w:t>
      </w:r>
      <w:proofErr w:type="spellEnd"/>
      <w:r w:rsidR="00991E52" w:rsidRPr="00991E52">
        <w:rPr>
          <w:b/>
          <w:sz w:val="32"/>
          <w:szCs w:val="28"/>
          <w:lang w:val="en-US"/>
        </w:rPr>
        <w:t xml:space="preserve"> </w:t>
      </w:r>
      <w:proofErr w:type="spellStart"/>
      <w:r w:rsidR="00991E52" w:rsidRPr="00991E52">
        <w:rPr>
          <w:b/>
          <w:sz w:val="32"/>
          <w:szCs w:val="28"/>
          <w:lang w:val="en-US"/>
        </w:rPr>
        <w:t>antara</w:t>
      </w:r>
      <w:proofErr w:type="spellEnd"/>
      <w:r w:rsidR="00991E52" w:rsidRPr="00991E52">
        <w:rPr>
          <w:b/>
          <w:sz w:val="32"/>
          <w:szCs w:val="28"/>
          <w:lang w:val="en-US"/>
        </w:rPr>
        <w:t xml:space="preserve"> </w:t>
      </w:r>
      <w:proofErr w:type="spellStart"/>
      <w:r w:rsidR="00991E52" w:rsidRPr="00991E52">
        <w:rPr>
          <w:b/>
          <w:sz w:val="32"/>
          <w:szCs w:val="28"/>
          <w:lang w:val="en-US"/>
        </w:rPr>
        <w:t>Kontrol</w:t>
      </w:r>
      <w:proofErr w:type="spellEnd"/>
      <w:r w:rsidR="00991E52" w:rsidRPr="00991E52">
        <w:rPr>
          <w:b/>
          <w:sz w:val="32"/>
          <w:szCs w:val="28"/>
          <w:lang w:val="en-US"/>
        </w:rPr>
        <w:t xml:space="preserve"> Diri </w:t>
      </w:r>
      <w:proofErr w:type="spellStart"/>
      <w:r w:rsidR="00991E52" w:rsidRPr="00991E52">
        <w:rPr>
          <w:b/>
          <w:sz w:val="32"/>
          <w:szCs w:val="28"/>
          <w:lang w:val="en-US"/>
        </w:rPr>
        <w:t>dengan</w:t>
      </w:r>
      <w:proofErr w:type="spellEnd"/>
      <w:r w:rsidR="00991E52" w:rsidRPr="00991E52">
        <w:rPr>
          <w:b/>
          <w:sz w:val="32"/>
          <w:szCs w:val="28"/>
          <w:lang w:val="en-US"/>
        </w:rPr>
        <w:t xml:space="preserve"> </w:t>
      </w:r>
      <w:proofErr w:type="spellStart"/>
      <w:r w:rsidR="00991E52">
        <w:rPr>
          <w:b/>
          <w:sz w:val="32"/>
          <w:szCs w:val="28"/>
          <w:lang w:val="en-US"/>
        </w:rPr>
        <w:t>Agresi</w:t>
      </w:r>
      <w:proofErr w:type="spellEnd"/>
      <w:r w:rsidR="00991E52" w:rsidRPr="00991E52">
        <w:rPr>
          <w:b/>
          <w:sz w:val="32"/>
          <w:szCs w:val="28"/>
          <w:lang w:val="en-US"/>
        </w:rPr>
        <w:t xml:space="preserve"> pada </w:t>
      </w:r>
      <w:proofErr w:type="spellStart"/>
      <w:r w:rsidR="00991E52" w:rsidRPr="00991E52">
        <w:rPr>
          <w:b/>
          <w:sz w:val="32"/>
          <w:szCs w:val="28"/>
          <w:lang w:val="en-US"/>
        </w:rPr>
        <w:t>Siswa</w:t>
      </w:r>
      <w:proofErr w:type="spellEnd"/>
      <w:r w:rsidR="00991E52" w:rsidRPr="00991E52">
        <w:rPr>
          <w:b/>
          <w:sz w:val="32"/>
          <w:szCs w:val="28"/>
          <w:lang w:val="en-US"/>
        </w:rPr>
        <w:t xml:space="preserve"> di </w:t>
      </w:r>
      <w:proofErr w:type="spellStart"/>
      <w:r w:rsidR="00991E52" w:rsidRPr="00991E52">
        <w:rPr>
          <w:b/>
          <w:sz w:val="32"/>
          <w:szCs w:val="28"/>
          <w:lang w:val="en-US"/>
        </w:rPr>
        <w:t>Lingkungan</w:t>
      </w:r>
      <w:proofErr w:type="spellEnd"/>
      <w:r w:rsidR="00991E52" w:rsidRPr="00991E52">
        <w:rPr>
          <w:b/>
          <w:sz w:val="32"/>
          <w:szCs w:val="28"/>
          <w:lang w:val="en-US"/>
        </w:rPr>
        <w:t xml:space="preserve"> SMK X </w:t>
      </w:r>
      <w:proofErr w:type="spellStart"/>
      <w:r w:rsidR="00991E52" w:rsidRPr="00991E52">
        <w:rPr>
          <w:b/>
          <w:sz w:val="32"/>
          <w:szCs w:val="28"/>
          <w:lang w:val="en-US"/>
        </w:rPr>
        <w:t>Sidoarjo</w:t>
      </w:r>
      <w:proofErr w:type="spellEnd"/>
      <w:r w:rsidRPr="00247D80">
        <w:rPr>
          <w:b/>
          <w:sz w:val="32"/>
          <w:szCs w:val="28"/>
          <w:lang w:val="en-US"/>
        </w:rPr>
        <w:t>]</w:t>
      </w:r>
    </w:p>
    <w:p w14:paraId="29F34C8D" w14:textId="77777777" w:rsidR="00B27A26" w:rsidRPr="00247D80" w:rsidRDefault="00B27A26" w:rsidP="00B27A26">
      <w:pPr>
        <w:rPr>
          <w:sz w:val="20"/>
          <w:szCs w:val="20"/>
        </w:rPr>
      </w:pPr>
    </w:p>
    <w:p w14:paraId="75CC96D5" w14:textId="558B8EF3" w:rsidR="00B27A26" w:rsidRPr="00247D80" w:rsidRDefault="00991E52" w:rsidP="00B27A26">
      <w:pPr>
        <w:pBdr>
          <w:top w:val="nil"/>
          <w:left w:val="nil"/>
          <w:bottom w:val="nil"/>
          <w:right w:val="nil"/>
          <w:between w:val="nil"/>
        </w:pBdr>
        <w:spacing w:after="115"/>
        <w:ind w:left="851"/>
        <w:rPr>
          <w:b/>
          <w:color w:val="000000"/>
        </w:rPr>
      </w:pPr>
      <w:r w:rsidRPr="00991E52">
        <w:rPr>
          <w:color w:val="000000"/>
          <w:sz w:val="20"/>
          <w:szCs w:val="20"/>
          <w:lang w:val="en-US"/>
        </w:rPr>
        <w:t>Adinda Na’ilah L</w:t>
      </w:r>
      <w:r>
        <w:rPr>
          <w:color w:val="000000"/>
          <w:sz w:val="20"/>
          <w:szCs w:val="20"/>
          <w:lang w:val="en-US"/>
        </w:rPr>
        <w:t>estari</w:t>
      </w:r>
      <w:r w:rsidR="00B27A26" w:rsidRPr="00247D80">
        <w:rPr>
          <w:color w:val="000000"/>
          <w:sz w:val="20"/>
          <w:szCs w:val="20"/>
          <w:vertAlign w:val="superscript"/>
        </w:rPr>
        <w:t>1)</w:t>
      </w:r>
      <w:r w:rsidR="00B27A26" w:rsidRPr="00247D80">
        <w:rPr>
          <w:color w:val="000000"/>
          <w:sz w:val="20"/>
          <w:szCs w:val="20"/>
        </w:rPr>
        <w:t xml:space="preserve">, </w:t>
      </w:r>
      <w:proofErr w:type="spellStart"/>
      <w:r>
        <w:rPr>
          <w:color w:val="000000"/>
          <w:sz w:val="20"/>
          <w:szCs w:val="20"/>
          <w:lang w:val="en-US"/>
        </w:rPr>
        <w:t>Widyastuti</w:t>
      </w:r>
      <w:proofErr w:type="spellEnd"/>
      <w:r w:rsidR="00B27A26" w:rsidRPr="00247D80">
        <w:rPr>
          <w:color w:val="000000"/>
          <w:sz w:val="20"/>
          <w:szCs w:val="20"/>
          <w:vertAlign w:val="superscript"/>
        </w:rPr>
        <w:t>2</w:t>
      </w:r>
      <w:r w:rsidR="00BA0622" w:rsidRPr="00247D80">
        <w:rPr>
          <w:color w:val="000000"/>
          <w:sz w:val="20"/>
          <w:szCs w:val="20"/>
          <w:vertAlign w:val="superscript"/>
        </w:rPr>
        <w:t>*</w:t>
      </w:r>
      <w:r w:rsidR="00B27A26" w:rsidRPr="00247D80">
        <w:rPr>
          <w:color w:val="000000"/>
          <w:sz w:val="20"/>
          <w:szCs w:val="20"/>
          <w:vertAlign w:val="superscript"/>
        </w:rPr>
        <w:t>)</w:t>
      </w:r>
      <w:r w:rsidR="00B27A26" w:rsidRPr="00247D80">
        <w:rPr>
          <w:color w:val="000000"/>
          <w:sz w:val="20"/>
          <w:szCs w:val="20"/>
        </w:rPr>
        <w:t xml:space="preserve">  </w:t>
      </w:r>
    </w:p>
    <w:p w14:paraId="44C372DF" w14:textId="77777777" w:rsidR="00B27A26" w:rsidRPr="00247D80" w:rsidRDefault="00B27A26" w:rsidP="00B27A26">
      <w:pPr>
        <w:ind w:left="851"/>
        <w:rPr>
          <w:sz w:val="20"/>
          <w:szCs w:val="20"/>
        </w:rPr>
      </w:pPr>
      <w:r w:rsidRPr="00247D80">
        <w:rPr>
          <w:sz w:val="20"/>
          <w:szCs w:val="20"/>
          <w:vertAlign w:val="superscript"/>
        </w:rPr>
        <w:t>1</w:t>
      </w:r>
      <w:r w:rsidRPr="00247D80">
        <w:rPr>
          <w:sz w:val="20"/>
          <w:szCs w:val="20"/>
          <w:vertAlign w:val="superscript"/>
          <w:lang w:val="en-US"/>
        </w:rPr>
        <w:t>)</w:t>
      </w:r>
      <w:r w:rsidRPr="00247D80">
        <w:rPr>
          <w:sz w:val="20"/>
          <w:szCs w:val="20"/>
        </w:rPr>
        <w:t>Program Studi Psikologi, Universitas Muhammadiyah Sidoarjo, Indonesia</w:t>
      </w:r>
    </w:p>
    <w:p w14:paraId="191ABAD8" w14:textId="77777777" w:rsidR="00B27A26" w:rsidRPr="00247D80" w:rsidRDefault="00B27A26" w:rsidP="00B27A26">
      <w:pPr>
        <w:ind w:left="851"/>
      </w:pPr>
      <w:r w:rsidRPr="00247D80">
        <w:rPr>
          <w:sz w:val="20"/>
          <w:szCs w:val="20"/>
          <w:vertAlign w:val="superscript"/>
          <w:lang w:val="en-US"/>
        </w:rPr>
        <w:t>2</w:t>
      </w:r>
      <w:r w:rsidRPr="00247D80">
        <w:rPr>
          <w:sz w:val="20"/>
          <w:szCs w:val="20"/>
          <w:vertAlign w:val="superscript"/>
        </w:rPr>
        <w:t>)</w:t>
      </w:r>
      <w:r w:rsidRPr="00247D80">
        <w:rPr>
          <w:sz w:val="20"/>
          <w:szCs w:val="20"/>
        </w:rPr>
        <w:t>Program Studi Psikologi, Universitas Muhammadiyah Sidoarjo, Indonesia</w:t>
      </w:r>
    </w:p>
    <w:p w14:paraId="7AC3437C" w14:textId="309A1461" w:rsidR="00B27A26" w:rsidRPr="00247D80" w:rsidRDefault="00B27A26" w:rsidP="00B27A26">
      <w:pPr>
        <w:ind w:left="851"/>
        <w:rPr>
          <w:sz w:val="20"/>
          <w:szCs w:val="20"/>
        </w:rPr>
      </w:pPr>
      <w:r w:rsidRPr="00247D80">
        <w:rPr>
          <w:sz w:val="20"/>
          <w:szCs w:val="20"/>
        </w:rPr>
        <w:t xml:space="preserve">*Email Penulis Korespondensi: </w:t>
      </w:r>
      <w:r w:rsidR="00991E52">
        <w:rPr>
          <w:sz w:val="20"/>
          <w:szCs w:val="20"/>
          <w:lang w:val="en-US"/>
        </w:rPr>
        <w:t>wiwid</w:t>
      </w:r>
      <w:r w:rsidRPr="00247D80">
        <w:rPr>
          <w:sz w:val="20"/>
          <w:szCs w:val="20"/>
          <w:lang w:val="en-US"/>
        </w:rPr>
        <w:t>@umsida.ac.id</w:t>
      </w:r>
      <w:r w:rsidRPr="00247D80">
        <w:rPr>
          <w:sz w:val="20"/>
          <w:szCs w:val="20"/>
        </w:rPr>
        <w:t xml:space="preserve"> </w:t>
      </w:r>
    </w:p>
    <w:p w14:paraId="206DA76F" w14:textId="77777777" w:rsidR="00B27A26" w:rsidRPr="00247D80" w:rsidRDefault="00B27A26" w:rsidP="00B27A26">
      <w:pPr>
        <w:ind w:left="851"/>
        <w:rPr>
          <w:sz w:val="20"/>
          <w:szCs w:val="20"/>
        </w:rPr>
      </w:pPr>
    </w:p>
    <w:p w14:paraId="585B5D7B" w14:textId="77777777" w:rsidR="00CC7C58" w:rsidRDefault="00B27A26" w:rsidP="00CC7C58">
      <w:pPr>
        <w:ind w:hanging="567"/>
        <w:jc w:val="both"/>
        <w:rPr>
          <w:i/>
          <w:sz w:val="20"/>
          <w:szCs w:val="20"/>
        </w:rPr>
      </w:pPr>
      <w:r w:rsidRPr="00247D80">
        <w:rPr>
          <w:b/>
          <w:i/>
          <w:sz w:val="20"/>
          <w:szCs w:val="20"/>
        </w:rPr>
        <w:t>Abstract</w:t>
      </w:r>
      <w:r w:rsidRPr="00247D80">
        <w:rPr>
          <w:i/>
          <w:sz w:val="20"/>
          <w:szCs w:val="20"/>
        </w:rPr>
        <w:t xml:space="preserve">. </w:t>
      </w:r>
      <w:r w:rsidR="00CC7C58" w:rsidRPr="00CC7C58">
        <w:rPr>
          <w:i/>
          <w:sz w:val="20"/>
          <w:szCs w:val="20"/>
        </w:rPr>
        <w:t>This study aims to examine the relationship between self-control and aggression among 11th-grade students at Vocational High School X. The research employs a quantitative approach with a correlational design. The sample consisted of 110 students selected using a saturation sampling technique. Data were collected using a self-control scale and an aggression scale.</w:t>
      </w:r>
      <w:r w:rsidR="00CC7C58">
        <w:rPr>
          <w:i/>
          <w:sz w:val="20"/>
          <w:szCs w:val="20"/>
          <w:lang w:val="en-US"/>
        </w:rPr>
        <w:t xml:space="preserve"> </w:t>
      </w:r>
      <w:r w:rsidR="00CC7C58" w:rsidRPr="00CC7C58">
        <w:rPr>
          <w:i/>
          <w:sz w:val="20"/>
          <w:szCs w:val="20"/>
        </w:rPr>
        <w:t>The results of the Shapiro–Wilk normality test indicated that the data were not normally distributed (p &lt; 0.001); therefore, the analysis was conducted using Spearman’s correlation test. The findings revealed a significant negative relationship between self-control and aggression, with a Spearman’s rho correlation coefficient of -0.782 and p &lt; 0.001.</w:t>
      </w:r>
      <w:r w:rsidR="00CC7C58">
        <w:rPr>
          <w:i/>
          <w:sz w:val="20"/>
          <w:szCs w:val="20"/>
          <w:lang w:val="en-US"/>
        </w:rPr>
        <w:t xml:space="preserve"> </w:t>
      </w:r>
      <w:r w:rsidR="00CC7C58" w:rsidRPr="00CC7C58">
        <w:rPr>
          <w:i/>
          <w:sz w:val="20"/>
          <w:szCs w:val="20"/>
        </w:rPr>
        <w:t>Furthermore, the categorization of aggression levels showed that the majority of students were in the moderate category (76%), followed by the low category (13%) and the high category (11%). These results indicate that higher levels of self-control are associated with lower levels of aggression among students. Overall, this study highlights the importance of strengthening self-control as a preventive effort to reduce aggressive behavior and foster a more conducive school environment.</w:t>
      </w:r>
    </w:p>
    <w:p w14:paraId="51929316" w14:textId="56E633BA" w:rsidR="00DB7D61" w:rsidRPr="00247D80" w:rsidRDefault="00DB7D61" w:rsidP="00CC7C58">
      <w:pPr>
        <w:ind w:hanging="567"/>
        <w:jc w:val="both"/>
        <w:rPr>
          <w:i/>
          <w:smallCaps/>
          <w:sz w:val="20"/>
          <w:szCs w:val="20"/>
        </w:rPr>
      </w:pPr>
      <w:r w:rsidRPr="00247D80">
        <w:rPr>
          <w:b/>
          <w:i/>
          <w:sz w:val="20"/>
          <w:szCs w:val="20"/>
        </w:rPr>
        <w:t>Keywords</w:t>
      </w:r>
      <w:r w:rsidRPr="00247D80">
        <w:rPr>
          <w:b/>
          <w:i/>
          <w:sz w:val="20"/>
          <w:szCs w:val="20"/>
          <w:lang w:val="en-US"/>
        </w:rPr>
        <w:t xml:space="preserve"> </w:t>
      </w:r>
      <w:r w:rsidRPr="00247D80">
        <w:rPr>
          <w:bCs/>
          <w:i/>
          <w:sz w:val="20"/>
          <w:szCs w:val="20"/>
        </w:rPr>
        <w:t>–</w:t>
      </w:r>
      <w:r w:rsidRPr="00247D80">
        <w:rPr>
          <w:b/>
          <w:i/>
          <w:sz w:val="20"/>
          <w:szCs w:val="20"/>
          <w:lang w:val="en-US"/>
        </w:rPr>
        <w:t xml:space="preserve"> </w:t>
      </w:r>
      <w:r w:rsidR="00991E52" w:rsidRPr="00991E52">
        <w:rPr>
          <w:i/>
          <w:iCs/>
          <w:sz w:val="20"/>
          <w:szCs w:val="20"/>
        </w:rPr>
        <w:t>self-control, aggressive behavior, vocational school students</w:t>
      </w:r>
    </w:p>
    <w:p w14:paraId="7F218303" w14:textId="77777777" w:rsidR="00DB7D61" w:rsidRPr="00247D80" w:rsidRDefault="00DB7D61" w:rsidP="00DB7D61">
      <w:pPr>
        <w:tabs>
          <w:tab w:val="left" w:pos="0"/>
        </w:tabs>
        <w:ind w:right="4"/>
        <w:rPr>
          <w:b/>
          <w:i/>
        </w:rPr>
      </w:pPr>
    </w:p>
    <w:p w14:paraId="43AC09FE" w14:textId="04D10D3D" w:rsidR="00DB7D61" w:rsidRPr="00323C64" w:rsidRDefault="00DB7D61" w:rsidP="00DB7D61">
      <w:pPr>
        <w:keepNext/>
        <w:pBdr>
          <w:top w:val="nil"/>
          <w:left w:val="nil"/>
          <w:bottom w:val="nil"/>
          <w:right w:val="nil"/>
          <w:between w:val="nil"/>
        </w:pBdr>
        <w:ind w:right="4" w:hanging="567"/>
        <w:jc w:val="both"/>
        <w:rPr>
          <w:smallCaps/>
          <w:sz w:val="20"/>
          <w:szCs w:val="20"/>
          <w:lang w:val="en-US"/>
        </w:rPr>
      </w:pPr>
      <w:r w:rsidRPr="00247D80">
        <w:rPr>
          <w:b/>
          <w:i/>
          <w:sz w:val="20"/>
          <w:szCs w:val="20"/>
        </w:rPr>
        <w:t>Abstrak</w:t>
      </w:r>
      <w:r w:rsidRPr="00247D80">
        <w:rPr>
          <w:i/>
          <w:sz w:val="20"/>
          <w:szCs w:val="20"/>
        </w:rPr>
        <w:t xml:space="preserve">. </w:t>
      </w:r>
      <w:r w:rsidR="00991E52" w:rsidRPr="00991E52">
        <w:rPr>
          <w:sz w:val="20"/>
          <w:szCs w:val="20"/>
        </w:rPr>
        <w:t xml:space="preserve">Penelitian ini bertujuan untuk mengetahui hubungan antara kontrol diri dengan </w:t>
      </w:r>
      <w:r w:rsidR="00CC7C58">
        <w:rPr>
          <w:sz w:val="20"/>
          <w:szCs w:val="20"/>
        </w:rPr>
        <w:t>agresi</w:t>
      </w:r>
      <w:r w:rsidR="00991E52" w:rsidRPr="00991E52">
        <w:rPr>
          <w:sz w:val="20"/>
          <w:szCs w:val="20"/>
        </w:rPr>
        <w:t xml:space="preserve"> pada siswa kelas XI di lingkungan SMK X. Penelitian ini menggunakan pendekatan kuantitatif dengan desain korelasional. Sampel penelitian berjumlah 110 siswa yang dipilih menggunakan teknik sampling jenuh. Instrumen penelitian berupa skala kontrol diri dan skala </w:t>
      </w:r>
      <w:r w:rsidR="00CC7C58">
        <w:rPr>
          <w:sz w:val="20"/>
          <w:szCs w:val="20"/>
        </w:rPr>
        <w:t>agresi</w:t>
      </w:r>
      <w:r w:rsidR="00991E52" w:rsidRPr="00991E52">
        <w:rPr>
          <w:sz w:val="20"/>
          <w:szCs w:val="20"/>
        </w:rPr>
        <w:t xml:space="preserve">. Uji normalitas data menggunakan </w:t>
      </w:r>
      <w:r w:rsidR="00991E52" w:rsidRPr="00991E52">
        <w:rPr>
          <w:i/>
          <w:sz w:val="20"/>
          <w:szCs w:val="20"/>
        </w:rPr>
        <w:t>Shapiro–Wilk</w:t>
      </w:r>
      <w:r w:rsidR="00991E52" w:rsidRPr="00991E52">
        <w:rPr>
          <w:sz w:val="20"/>
          <w:szCs w:val="20"/>
        </w:rPr>
        <w:t xml:space="preserve"> menunjukkan data tidak berdistribusi normal (p &lt; 0,001), sehingga analisis data dilakukan menggunakan uji korelasi </w:t>
      </w:r>
      <w:r w:rsidR="00991E52" w:rsidRPr="00991E52">
        <w:rPr>
          <w:i/>
          <w:sz w:val="20"/>
          <w:szCs w:val="20"/>
        </w:rPr>
        <w:t>Spearman</w:t>
      </w:r>
      <w:r w:rsidR="00991E52" w:rsidRPr="00991E52">
        <w:rPr>
          <w:i/>
          <w:sz w:val="20"/>
          <w:szCs w:val="20"/>
          <w:lang w:val="en-US"/>
        </w:rPr>
        <w:t>’s</w:t>
      </w:r>
      <w:r w:rsidR="00991E52" w:rsidRPr="00991E52">
        <w:rPr>
          <w:sz w:val="20"/>
          <w:szCs w:val="20"/>
        </w:rPr>
        <w:t xml:space="preserve">. Hasil analisis menunjukkan adanya hubungan negatif dan signifikan antara kontrol diri dan </w:t>
      </w:r>
      <w:r w:rsidR="00CC7C58">
        <w:rPr>
          <w:sz w:val="20"/>
          <w:szCs w:val="20"/>
        </w:rPr>
        <w:t>agresi</w:t>
      </w:r>
      <w:r w:rsidR="00991E52" w:rsidRPr="00991E52">
        <w:rPr>
          <w:sz w:val="20"/>
          <w:szCs w:val="20"/>
        </w:rPr>
        <w:t xml:space="preserve"> dengan nilai koefisien korelasi </w:t>
      </w:r>
      <w:r w:rsidR="00991E52" w:rsidRPr="00991E52">
        <w:rPr>
          <w:i/>
          <w:sz w:val="20"/>
          <w:szCs w:val="20"/>
        </w:rPr>
        <w:t>Spearman’s rho</w:t>
      </w:r>
      <w:r w:rsidR="00991E52" w:rsidRPr="00991E52">
        <w:rPr>
          <w:sz w:val="20"/>
          <w:szCs w:val="20"/>
        </w:rPr>
        <w:t xml:space="preserve"> sebesar -0,782 dan p &lt; 0,001. Hasil kategorisasi </w:t>
      </w:r>
      <w:r w:rsidR="00CC7C58">
        <w:rPr>
          <w:sz w:val="20"/>
          <w:szCs w:val="20"/>
        </w:rPr>
        <w:t>agresi</w:t>
      </w:r>
      <w:r w:rsidR="00991E52" w:rsidRPr="00991E52">
        <w:rPr>
          <w:sz w:val="20"/>
          <w:szCs w:val="20"/>
        </w:rPr>
        <w:t xml:space="preserve"> menunjukkan bahwa sebagian besar siswa berada pada kategori sedang (76%), diikuti kategori rendah (13%) dan tinggi (11%). Temuan ini menunjukkan bahwa semakin tinggi kontrol diri yang dimiliki siswa, maka semakin rendah kecenderungan </w:t>
      </w:r>
      <w:r w:rsidR="00CC7C58">
        <w:rPr>
          <w:sz w:val="20"/>
          <w:szCs w:val="20"/>
        </w:rPr>
        <w:t>agresi</w:t>
      </w:r>
      <w:r w:rsidR="00991E52" w:rsidRPr="00991E52">
        <w:rPr>
          <w:sz w:val="20"/>
          <w:szCs w:val="20"/>
        </w:rPr>
        <w:t xml:space="preserve"> yang ditampilkan. Penelitian ini menegaskan pentingnya penguatan kontrol diri sebagai upaya preventif dalam menekan </w:t>
      </w:r>
      <w:r w:rsidR="00CC7C58">
        <w:rPr>
          <w:sz w:val="20"/>
          <w:szCs w:val="20"/>
        </w:rPr>
        <w:t>agresi</w:t>
      </w:r>
      <w:r w:rsidR="00991E52" w:rsidRPr="00991E52">
        <w:rPr>
          <w:sz w:val="20"/>
          <w:szCs w:val="20"/>
        </w:rPr>
        <w:t xml:space="preserve"> dan menciptakan lingkungan sekolah yang lebih kondusif.</w:t>
      </w:r>
    </w:p>
    <w:p w14:paraId="3A083183" w14:textId="79B5DA2E" w:rsidR="00DB7D61" w:rsidRPr="00247D80" w:rsidRDefault="00DB7D61" w:rsidP="00DB7D61">
      <w:pPr>
        <w:keepNext/>
        <w:pBdr>
          <w:top w:val="nil"/>
          <w:left w:val="nil"/>
          <w:bottom w:val="nil"/>
          <w:right w:val="nil"/>
          <w:between w:val="nil"/>
        </w:pBdr>
        <w:ind w:right="4" w:hanging="567"/>
        <w:jc w:val="both"/>
        <w:rPr>
          <w:i/>
          <w:smallCaps/>
          <w:color w:val="000000"/>
          <w:sz w:val="20"/>
          <w:szCs w:val="20"/>
        </w:rPr>
      </w:pPr>
      <w:r w:rsidRPr="00247D80">
        <w:rPr>
          <w:b/>
          <w:i/>
          <w:sz w:val="20"/>
          <w:szCs w:val="20"/>
        </w:rPr>
        <w:t xml:space="preserve">Kata Kunci – </w:t>
      </w:r>
      <w:proofErr w:type="spellStart"/>
      <w:r w:rsidR="00991E52" w:rsidRPr="00991E52">
        <w:rPr>
          <w:i/>
          <w:sz w:val="20"/>
          <w:szCs w:val="20"/>
          <w:lang w:val="en-US"/>
        </w:rPr>
        <w:t>kontrol</w:t>
      </w:r>
      <w:proofErr w:type="spellEnd"/>
      <w:r w:rsidR="00991E52" w:rsidRPr="00991E52">
        <w:rPr>
          <w:i/>
          <w:sz w:val="20"/>
          <w:szCs w:val="20"/>
          <w:lang w:val="en-US"/>
        </w:rPr>
        <w:t xml:space="preserve"> </w:t>
      </w:r>
      <w:proofErr w:type="spellStart"/>
      <w:r w:rsidR="00991E52" w:rsidRPr="00991E52">
        <w:rPr>
          <w:i/>
          <w:sz w:val="20"/>
          <w:szCs w:val="20"/>
          <w:lang w:val="en-US"/>
        </w:rPr>
        <w:t>diri</w:t>
      </w:r>
      <w:proofErr w:type="spellEnd"/>
      <w:r w:rsidR="00991E52" w:rsidRPr="00991E52">
        <w:rPr>
          <w:i/>
          <w:sz w:val="20"/>
          <w:szCs w:val="20"/>
          <w:lang w:val="en-US"/>
        </w:rPr>
        <w:t xml:space="preserve"> ,</w:t>
      </w:r>
      <w:proofErr w:type="spellStart"/>
      <w:r w:rsidR="00CC7C58">
        <w:rPr>
          <w:i/>
          <w:sz w:val="20"/>
          <w:szCs w:val="20"/>
          <w:lang w:val="en-US"/>
        </w:rPr>
        <w:t>agresi</w:t>
      </w:r>
      <w:proofErr w:type="spellEnd"/>
      <w:r w:rsidR="00991E52" w:rsidRPr="00991E52">
        <w:rPr>
          <w:i/>
          <w:sz w:val="20"/>
          <w:szCs w:val="20"/>
          <w:lang w:val="en-US"/>
        </w:rPr>
        <w:t xml:space="preserve"> , </w:t>
      </w:r>
      <w:proofErr w:type="spellStart"/>
      <w:r w:rsidR="00991E52" w:rsidRPr="00991E52">
        <w:rPr>
          <w:i/>
          <w:sz w:val="20"/>
          <w:szCs w:val="20"/>
          <w:lang w:val="en-US"/>
        </w:rPr>
        <w:t>siswa</w:t>
      </w:r>
      <w:proofErr w:type="spellEnd"/>
      <w:r w:rsidR="00991E52" w:rsidRPr="00991E52">
        <w:rPr>
          <w:i/>
          <w:sz w:val="20"/>
          <w:szCs w:val="20"/>
          <w:lang w:val="en-US"/>
        </w:rPr>
        <w:t xml:space="preserve"> SMK</w:t>
      </w:r>
      <w:r w:rsidRPr="00247D80">
        <w:rPr>
          <w:i/>
          <w:color w:val="000000"/>
          <w:sz w:val="20"/>
          <w:szCs w:val="20"/>
        </w:rPr>
        <w:t xml:space="preserve"> </w:t>
      </w:r>
    </w:p>
    <w:p w14:paraId="67603911" w14:textId="77777777" w:rsidR="00DB7D61" w:rsidRDefault="00DB7D61" w:rsidP="00DB7D61"/>
    <w:p w14:paraId="6DC5FDB1" w14:textId="4E90223F" w:rsidR="00AF3591" w:rsidRPr="00AF3591" w:rsidRDefault="00AF3591" w:rsidP="00824095">
      <w:pPr>
        <w:ind w:hanging="567"/>
        <w:jc w:val="both"/>
        <w:rPr>
          <w:i/>
          <w:sz w:val="20"/>
          <w:szCs w:val="20"/>
        </w:rPr>
      </w:pPr>
    </w:p>
    <w:p w14:paraId="35899CAB" w14:textId="77777777" w:rsidR="002B72BD" w:rsidRPr="00247D80" w:rsidRDefault="002B72BD">
      <w:pPr>
        <w:rPr>
          <w:sz w:val="20"/>
          <w:szCs w:val="20"/>
        </w:rPr>
        <w:sectPr w:rsidR="002B72BD" w:rsidRPr="00247D80" w:rsidSect="00320980">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1134" w:left="1411" w:header="850" w:footer="720" w:gutter="0"/>
          <w:pgNumType w:start="1"/>
          <w:cols w:space="720"/>
          <w:titlePg/>
          <w:docGrid w:linePitch="326"/>
        </w:sectPr>
      </w:pPr>
    </w:p>
    <w:p w14:paraId="57F651C2" w14:textId="2116DBDF" w:rsidR="002B72BD" w:rsidRPr="00247D80" w:rsidRDefault="002B72BD" w:rsidP="00950CCE">
      <w:pPr>
        <w:keepNext/>
        <w:pBdr>
          <w:top w:val="nil"/>
          <w:left w:val="nil"/>
          <w:bottom w:val="nil"/>
          <w:right w:val="nil"/>
          <w:between w:val="nil"/>
        </w:pBdr>
        <w:tabs>
          <w:tab w:val="left" w:pos="0"/>
        </w:tabs>
        <w:spacing w:before="58"/>
        <w:ind w:right="4"/>
        <w:jc w:val="both"/>
        <w:rPr>
          <w:i/>
          <w:color w:val="000000"/>
          <w:sz w:val="20"/>
          <w:szCs w:val="20"/>
        </w:rPr>
        <w:sectPr w:rsidR="002B72BD" w:rsidRPr="00247D80" w:rsidSect="00672A9C">
          <w:pgSz w:w="11906" w:h="16838"/>
          <w:pgMar w:top="1701" w:right="1134" w:bottom="1701" w:left="1412" w:header="1134" w:footer="720" w:gutter="0"/>
          <w:cols w:space="720"/>
        </w:sectPr>
      </w:pPr>
      <w:bookmarkStart w:id="0" w:name="_heading=h.30j0zll" w:colFirst="0" w:colLast="0"/>
      <w:bookmarkEnd w:id="0"/>
    </w:p>
    <w:p w14:paraId="1FAB76C4" w14:textId="4E16E8EC" w:rsidR="002B72BD" w:rsidRPr="00247D80" w:rsidRDefault="00367DA5">
      <w:pPr>
        <w:pStyle w:val="Heading1"/>
        <w:numPr>
          <w:ilvl w:val="0"/>
          <w:numId w:val="3"/>
        </w:numPr>
        <w:rPr>
          <w:sz w:val="24"/>
          <w:szCs w:val="24"/>
        </w:rPr>
      </w:pPr>
      <w:r w:rsidRPr="00247D80">
        <w:rPr>
          <w:sz w:val="24"/>
          <w:szCs w:val="24"/>
        </w:rPr>
        <w:t xml:space="preserve">I. </w:t>
      </w:r>
      <w:proofErr w:type="spellStart"/>
      <w:r w:rsidR="009B1B77" w:rsidRPr="00247D80">
        <w:rPr>
          <w:sz w:val="24"/>
          <w:szCs w:val="24"/>
          <w:lang w:val="en-US"/>
        </w:rPr>
        <w:t>Pendahuluan</w:t>
      </w:r>
      <w:proofErr w:type="spellEnd"/>
    </w:p>
    <w:p w14:paraId="2F52C6D6" w14:textId="1F0B547C" w:rsidR="00991E52" w:rsidRPr="00991E52" w:rsidRDefault="00991E52" w:rsidP="00991E52">
      <w:pPr>
        <w:suppressAutoHyphens w:val="0"/>
        <w:ind w:firstLine="288"/>
        <w:jc w:val="both"/>
        <w:rPr>
          <w:sz w:val="20"/>
        </w:rPr>
      </w:pPr>
      <w:r w:rsidRPr="00991E52">
        <w:rPr>
          <w:sz w:val="20"/>
        </w:rPr>
        <w:t>Sekolah merupakan lembaga pendidikan formal yang berperan penting dalam mengembangkan kemampuan akademik, sosial, dan kepribadian peserta didik melalui proses pembelajaran yang terstruktur</w:t>
      </w:r>
      <w:r w:rsidR="004669DD">
        <w:rPr>
          <w:sz w:val="20"/>
          <w:lang w:val="en-US"/>
        </w:rPr>
        <w:t xml:space="preserve"> </w:t>
      </w:r>
      <w:r w:rsidR="002D5980">
        <w:rPr>
          <w:sz w:val="20"/>
          <w:lang w:val="en-US"/>
        </w:rPr>
        <w:fldChar w:fldCharType="begin" w:fldLock="1"/>
      </w:r>
      <w:r w:rsidR="001727E2">
        <w:rPr>
          <w:sz w:val="20"/>
          <w:lang w:val="en-US"/>
        </w:rPr>
        <w:instrText>ADDIN CSL_CITATION {"citationItems":[{"id":"ITEM-1","itemData":{"author":[{"dropping-particle":"","family":"Qatrunnada","given":"Syafina","non-dropping-particle":"","parse-names":false,"suffix":""}],"id":"ITEM-1","issued":{"date-parts":[["2020"]]},"publisher":"Skripsi, Universitas Muhammadiyah Magelang","title":"Efektivitas Konseling Kelompok Behaviorial Teknik Live Dan Symbolic Modeling Untuk Mengurangi Perilaku Agresif Verbal Pada Siswa","type":"article"},"uris":["http://www.mendeley.com/documents/?uuid=2e938620-99be-458c-bf0f-80add5bc16f8"]}],"mendeley":{"formattedCitation":"[1]","plainTextFormattedCitation":"[1]","previouslyFormattedCitation":"[1]"},"properties":{"noteIndex":0},"schema":"https://github.com/citation-style-language/schema/raw/master/csl-citation.json"}</w:instrText>
      </w:r>
      <w:r w:rsidR="002D5980">
        <w:rPr>
          <w:sz w:val="20"/>
          <w:lang w:val="en-US"/>
        </w:rPr>
        <w:fldChar w:fldCharType="separate"/>
      </w:r>
      <w:r w:rsidR="002D5980" w:rsidRPr="002D5980">
        <w:rPr>
          <w:noProof/>
          <w:sz w:val="20"/>
          <w:lang w:val="en-US"/>
        </w:rPr>
        <w:t>[1]</w:t>
      </w:r>
      <w:r w:rsidR="002D5980">
        <w:rPr>
          <w:sz w:val="20"/>
          <w:lang w:val="en-US"/>
        </w:rPr>
        <w:fldChar w:fldCharType="end"/>
      </w:r>
      <w:r w:rsidRPr="00991E52">
        <w:rPr>
          <w:sz w:val="20"/>
        </w:rPr>
        <w:t>. Pada jenjang Sekolah Menengah Kejuruan (SMK), siswa tidak hanya dituntut menguasai materi akademik, tetapi juga keterampilan vokasional sebagai bekal memasuki dunia kerja. Tuntutan tersebut menjadikan masa sekolah sebagai periode yang penuh tantangan bagi peserta didik, terutama pada fase remaja</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{"citationItems":[{"id":"ITEM-1","itemData":{"ISBN":"6028730114","author":[{"dropping-particle":"","family":"Thalib","given":"Syamsul Bachri","non-dropping-particle":"","parse-names":false,"suffix":""}],"id":"ITEM-1","issued":{"date-parts":[["2017"]]},"publisher":"Prenada Media","title":"Psikologi pendidikan berbasis analisis empiris aplikatif","type":"book"},"uris":["http://www.mendeley.com/documents/?uuid=a86839b9-ae7f-41c3-94e5-80259160e4ae"]}],"mendeley":{"formattedCitation":"[2]","plainTextFormattedCitation":"[2]","previouslyFormattedCitation":"[2]"},"properties":{"noteIndex":0},"schema":"https://github.com/citation-style-language/schema/raw/master/csl-citation.json"}</w:instrText>
      </w:r>
      <w:r w:rsidR="001727E2">
        <w:rPr>
          <w:sz w:val="20"/>
          <w:lang w:val="en-US"/>
        </w:rPr>
        <w:fldChar w:fldCharType="separate"/>
      </w:r>
      <w:r w:rsidR="001727E2" w:rsidRPr="001727E2">
        <w:rPr>
          <w:noProof/>
          <w:sz w:val="20"/>
          <w:lang w:val="en-US"/>
        </w:rPr>
        <w:t>[2]</w:t>
      </w:r>
      <w:r w:rsidR="001727E2">
        <w:rPr>
          <w:sz w:val="20"/>
          <w:lang w:val="en-US"/>
        </w:rPr>
        <w:fldChar w:fldCharType="end"/>
      </w:r>
      <w:r w:rsidRPr="00991E52">
        <w:rPr>
          <w:sz w:val="20"/>
        </w:rPr>
        <w:t>. Masa remaja merupakan tahap perkembangan yang ditandai dengan perubahan fisik, emosional, sosial, dan kognitif yang cukup kompleks. Kondisi tersebut menyebabkan remaja sering mengalami kesulitan dalam mengelola emosi serta menyesuaikan diri dengan lingkungan sekitarnya</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{"citationItems":[{"id":"ITEM-1","itemData":{"ISSN":"2715-8861","author":[{"dropping-particle":"","family":"Zelya","given":"Aldira Putri","non-dropping-particle":"","parse-names":false,"suffix":""},{"dropping-particle":"","family":"Jannah","given":"Anisa Roudhatul","non-dropping-particle":"","parse-names":false,"suffix":""},{"dropping-particle":"","family":"Mufatihah","given":"Zahra","non-dropping-particle":"","parse-names":false,"suffix":""},{"dropping-particle":"","family":"Puriani","given":"Risma Anita","non-dropping-particle":"","parse-names":false,"suffix":""},{"dropping-particle":"","family":"Novirson","given":"Rizki","non-dropping-particle":"","parse-names":false,"suffix":""}],"container-title":"EDU RESEARCH","id":"ITEM-1","issue":"1","issued":{"date-parts":[["2025"]]},"page":"503-512","title":"Perilaku agresif pada siswa: Literature review","type":"article-journal","volume":"6"},"uris":["http://www.mendeley.com/documents/?uuid=32f6a194-3a6b-4334-9b32-096fb7a0d93f"]}],"mendeley":{"formattedCitation":"[3]","plainTextFormattedCitation":"[3]","previouslyFormattedCitation":"[3]"},"properties":{"noteIndex":0},"schema":"https://github.com/citation-style-language/schema/raw/master/csl-citation.json"}</w:instrText>
      </w:r>
      <w:r w:rsidR="001727E2">
        <w:rPr>
          <w:sz w:val="20"/>
          <w:lang w:val="en-US"/>
        </w:rPr>
        <w:fldChar w:fldCharType="separate"/>
      </w:r>
      <w:r w:rsidR="001727E2" w:rsidRPr="001727E2">
        <w:rPr>
          <w:noProof/>
          <w:sz w:val="20"/>
          <w:lang w:val="en-US"/>
        </w:rPr>
        <w:t>[3]</w:t>
      </w:r>
      <w:r w:rsidR="001727E2">
        <w:rPr>
          <w:sz w:val="20"/>
          <w:lang w:val="en-US"/>
        </w:rPr>
        <w:fldChar w:fldCharType="end"/>
      </w:r>
      <w:r w:rsidRPr="00991E52">
        <w:rPr>
          <w:sz w:val="20"/>
        </w:rPr>
        <w:t>.</w:t>
      </w:r>
    </w:p>
    <w:p w14:paraId="20EFB86B" w14:textId="6FD46A10" w:rsidR="00991E52" w:rsidRPr="00991E52" w:rsidRDefault="00991E52" w:rsidP="00991E52">
      <w:pPr>
        <w:suppressAutoHyphens w:val="0"/>
        <w:ind w:firstLine="288"/>
        <w:jc w:val="both"/>
        <w:rPr>
          <w:sz w:val="20"/>
        </w:rPr>
      </w:pPr>
      <w:r w:rsidRPr="00991E52">
        <w:rPr>
          <w:sz w:val="20"/>
        </w:rPr>
        <w:t>Remaja usia 15–18 tahun yang berada pada tingkat SMA/SMK umumnya masih berada dalam proses pematangan kontrol emosi dan perilaku</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{"citationItems":[{"id":"ITEM-1","itemData":{"ISSN":"3110-7443","author":[{"dropping-particle":"","family":"Khaira","given":"Wanty","non-dropping-particle":"","parse-names":false,"suffix":""}],"container-title":"Intelektualita: Journal of Education Sciences and Teacher Training","id":"ITEM-1","issue":"02","issued":{"date-parts":[["2022"]]},"title":"Kemunculan Perilaku Agresif Pada Usia Remaja","type":"article-journal","volume":"11"},"uris":["http://www.mendeley.com/documents/?uuid=c5835c70-94e2-488a-817a-4f06526d9776"]}],"mendeley":{"formattedCitation":"[4]","plainTextFormattedCitation":"[4]","previouslyFormattedCitation":"[4]"},"properties":{"noteIndex":0},"schema":"https://github.com/citation-style-language/schema/raw/master/csl-citation.json"}</w:instrText>
      </w:r>
      <w:r w:rsidR="001727E2">
        <w:rPr>
          <w:sz w:val="20"/>
          <w:lang w:val="en-US"/>
        </w:rPr>
        <w:fldChar w:fldCharType="separate"/>
      </w:r>
      <w:r w:rsidR="001727E2" w:rsidRPr="001727E2">
        <w:rPr>
          <w:noProof/>
          <w:sz w:val="20"/>
          <w:lang w:val="en-US"/>
        </w:rPr>
        <w:t>[4]</w:t>
      </w:r>
      <w:r w:rsidR="001727E2">
        <w:rPr>
          <w:sz w:val="20"/>
          <w:lang w:val="en-US"/>
        </w:rPr>
        <w:fldChar w:fldCharType="end"/>
      </w:r>
      <w:r w:rsidRPr="00991E52">
        <w:rPr>
          <w:sz w:val="20"/>
        </w:rPr>
        <w:t xml:space="preserve">. Pada fase ini, perubahan hormonal yang terjadi dapat meningkatkan sensitivitas emosional sehingga remaja lebih mudah marah, tersinggung, dan bertindak impulsif. Jika kondisi tersebut tidak diimbangi dengan kemampuan pengendalian diri yang baik, maka remaja berpotensi menampilkan perilaku negatif, salah satunya </w:t>
      </w:r>
      <w:r w:rsidR="00CC7C58">
        <w:rPr>
          <w:sz w:val="20"/>
        </w:rPr>
        <w:t>agresi</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{"citationItems":[{"id":"ITEM-1","itemData":{"ISSN":"0963-7214","author":[{"dropping-particle":"","family":"Baumeister","given":"Roy F","non-dropping-particle":"","parse-names":false,"suffix":""},{"dropping-particle":"","family":"Vohs","given":"Kathleen D","non-dropping-particle":"","parse-names":false,"suffix":""},{"dropping-particle":"","family":"Tice","given":"Dianne M","non-dropping-particle":"","parse-names":false,"suffix":""}],"container-title":"Current directions in psychological science","id":"ITEM-1","issue":"6","issued":{"date-parts":[["2007"]]},"page":"351-355","publisher":"Sage Publications Sage CA: Los Angeles, CA","title":"The Strength Model of Self-Control","type":"article-journal","volume":"16"},"uris":["http://www.mendeley.com/documents/?uuid=5f2ab593-bfff-4bb7-927b-cb1e630bf0d9"]}],"mendeley":{"formattedCitation":"[5]","plainTextFormattedCitation":"[5]","previouslyFormattedCitation":"[5]"},"properties":{"noteIndex":0},"schema":"https://github.com/citation-style-language/schema/raw/master/csl-citation.json"}</w:instrText>
      </w:r>
      <w:r w:rsidR="001727E2">
        <w:rPr>
          <w:sz w:val="20"/>
          <w:lang w:val="en-US"/>
        </w:rPr>
        <w:fldChar w:fldCharType="separate"/>
      </w:r>
      <w:r w:rsidR="001727E2" w:rsidRPr="001727E2">
        <w:rPr>
          <w:noProof/>
          <w:sz w:val="20"/>
          <w:lang w:val="en-US"/>
        </w:rPr>
        <w:t>[5]</w:t>
      </w:r>
      <w:r w:rsidR="001727E2">
        <w:rPr>
          <w:sz w:val="20"/>
          <w:lang w:val="en-US"/>
        </w:rPr>
        <w:fldChar w:fldCharType="end"/>
      </w:r>
      <w:r w:rsidRPr="00991E52">
        <w:rPr>
          <w:sz w:val="20"/>
        </w:rPr>
        <w:t xml:space="preserve">. </w:t>
      </w:r>
      <w:r w:rsidR="00CC7C58">
        <w:rPr>
          <w:sz w:val="20"/>
        </w:rPr>
        <w:t>Agresi</w:t>
      </w:r>
      <w:r w:rsidRPr="00991E52">
        <w:rPr>
          <w:sz w:val="20"/>
        </w:rPr>
        <w:t xml:space="preserve"> pada remaja sekolah menjadi persoalan penting karena dapat mengganggu proses belajar, hubungan sosial, serta iklim sekolah yang kondusif</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{"citationItems":[{"id":"ITEM-1","itemData":{"author":[{"dropping-particle":"","family":"Putri","given":"Tamara","non-dropping-particle":"","parse-names":false,"suffix":""},{"dropping-particle":"","family":"AB","given":"Joko Sutrisno","non-dropping-particle":"","parse-names":false,"suffix":""},{"dropping-particle":"","family":"Harjanto","given":"Ambyah","non-dropping-particle":"","parse-names":false,"suffix":""}],"container-title":"Jurnal Ilmiah Mahasiswa Bimbingan Konseling (JIMBK)","id":"ITEM-1","issue":"1","issued":{"date-parts":[["2022"]]},"page":"1-7","title":"Hubungan Antara Kematangan Emosi Dan Konsep Diri Dengan Perilaku Agresif pada Siswa SMAN 3 Bandar Lampung","type":"article-journal","volume":"4"},"uris":["http://www.mendeley.com/documents/?uuid=d87987ab-df89-4148-93ab-cfd9b1746a6d"]}],"mendeley":{"formattedCitation":"[6]","plainTextFormattedCitation":"[6]","previouslyFormattedCitation":"[6]"},"properties":{"noteIndex":0},"schema":"https://github.com/citation-style-language/schema/raw/master/csl-citation.json"}</w:instrText>
      </w:r>
      <w:r w:rsidR="001727E2">
        <w:rPr>
          <w:sz w:val="20"/>
          <w:lang w:val="en-US"/>
        </w:rPr>
        <w:fldChar w:fldCharType="separate"/>
      </w:r>
      <w:r w:rsidR="001727E2" w:rsidRPr="001727E2">
        <w:rPr>
          <w:noProof/>
          <w:sz w:val="20"/>
          <w:lang w:val="en-US"/>
        </w:rPr>
        <w:t>[6]</w:t>
      </w:r>
      <w:r w:rsidR="001727E2">
        <w:rPr>
          <w:sz w:val="20"/>
          <w:lang w:val="en-US"/>
        </w:rPr>
        <w:fldChar w:fldCharType="end"/>
      </w:r>
      <w:r w:rsidRPr="00991E52">
        <w:rPr>
          <w:sz w:val="20"/>
        </w:rPr>
        <w:t>.</w:t>
      </w:r>
    </w:p>
    <w:p w14:paraId="5AE32513" w14:textId="2C743C2A" w:rsidR="00991E52" w:rsidRPr="007D2FBD" w:rsidRDefault="00CC7C58" w:rsidP="00991E52">
      <w:pPr>
        <w:suppressAutoHyphens w:val="0"/>
        <w:ind w:firstLine="288"/>
        <w:jc w:val="both"/>
        <w:rPr>
          <w:sz w:val="20"/>
          <w:lang w:val="en-US"/>
        </w:rPr>
      </w:pPr>
      <w:r>
        <w:rPr>
          <w:sz w:val="20"/>
        </w:rPr>
        <w:t>Agresi</w:t>
      </w:r>
      <w:r w:rsidR="00991E52" w:rsidRPr="00991E52">
        <w:rPr>
          <w:sz w:val="20"/>
        </w:rPr>
        <w:t xml:space="preserve"> merupakan segala bentuk tindakan yang dilakukan dengan tujuan menyakiti, melukai, atau merugikan orang lain, baik secara fisik maupun psikologis</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{"citationItems":[{"id":"ITEM-1","itemData":{"author":[{"dropping-particle":"","family":"Fahrezzi","given":"Deandri Ale","non-dropping-particle":"","parse-names":false,"suffix":""}],"id":"ITEM-1","issued":{"date-parts":[["2023"]]},"publisher":"Universitas Medan Area","title":"Hubungan Antara Konformitas Dengan Perilaku Agresif Pada Siswa Di SMK Negeri 1 Sei Suka","type":"article"},"uris":["http://www.mendeley.com/documents/?uuid=754a37ba-8024-48b7-bfa2-b36724ade975"]}],"mendeley":{"formattedCitation":"[7]","plainTextFormattedCitation":"[7]","previouslyFormattedCitation":"[7]"},"properties":{"noteIndex":0},"schema":"https://github.com/citation-style-language/schema/raw/master/csl-citation.json"}</w:instrText>
      </w:r>
      <w:r w:rsidR="001727E2">
        <w:rPr>
          <w:sz w:val="20"/>
          <w:lang w:val="en-US"/>
        </w:rPr>
        <w:fldChar w:fldCharType="separate"/>
      </w:r>
      <w:r w:rsidR="001727E2" w:rsidRPr="001727E2">
        <w:rPr>
          <w:noProof/>
          <w:sz w:val="20"/>
          <w:lang w:val="en-US"/>
        </w:rPr>
        <w:t>[7]</w:t>
      </w:r>
      <w:r w:rsidR="001727E2">
        <w:rPr>
          <w:sz w:val="20"/>
          <w:lang w:val="en-US"/>
        </w:rPr>
        <w:fldChar w:fldCharType="end"/>
      </w:r>
      <w:r w:rsidR="00991E52" w:rsidRPr="00991E52">
        <w:rPr>
          <w:sz w:val="20"/>
        </w:rPr>
        <w:t xml:space="preserve">. Bentuk </w:t>
      </w:r>
      <w:r>
        <w:rPr>
          <w:sz w:val="20"/>
        </w:rPr>
        <w:t>agresi</w:t>
      </w:r>
      <w:r w:rsidR="00991E52" w:rsidRPr="00991E52">
        <w:rPr>
          <w:sz w:val="20"/>
        </w:rPr>
        <w:t xml:space="preserve"> dapat berupa agresi verbal seperti menghina, mengejek, berkata kasar, maupun agresi fisik seperti memukul, mendorong, dan berkelahi. Selain itu, agresi juga dapat muncul secara tidak langsung melalui perilaku menyindir, mengucilkan, menyebarkan gosip, atau memprovokasi orang lain</w:t>
      </w:r>
      <w:r w:rsidR="004669DD">
        <w:rPr>
          <w:sz w:val="20"/>
          <w:lang w:val="en-US"/>
        </w:rPr>
        <w:t xml:space="preserve"> </w:t>
      </w:r>
      <w:r w:rsidR="001727E2">
        <w:rPr>
          <w:sz w:val="20"/>
          <w:lang w:val="en-US"/>
        </w:rPr>
        <w:fldChar w:fldCharType="begin" w:fldLock="1"/>
      </w:r>
      <w:r w:rsidR="001727E2">
        <w:rPr>
          <w:sz w:val="20"/>
          <w:lang w:val="en-US"/>
        </w:rPr>
        <w:instrText>ADDIN CSL_CITATION {"citationItems":[{"id":"ITEM-1","itemData":{"author":[{"dropping-particle":"","family":"Lubis","given":"Lahmuddin","non-dropping-particle":"","parse-names":false,"suffix":""},{"dropping-particle":"","family":"Aziz","given":"Azhar","non-dropping-particle":"","parse-names":false,"suffix":""}],"id":"ITEM-1","issued":{"date-parts":[["2016"]]},"publisher":"Universitas Medan Area","title":"Hubungan Kecerdasan Emosional dan Kecerdasan Spiritual dengan Perilaku Agresif pada Siswa Sekolah Menengnah","type":"article-journal"},"uris":["http://www.mendeley.com/documents/?uuid=346ff4e8-2d64-415d-aeca-6531d0d276db"]}],"mendeley":{"formattedCitation":"[8]","plainTextFormattedCitation":"[8]","previouslyFormattedCitation":"[8]"},"properties":{"noteIndex":0},"schema":"https://github.com/citation-style-language/schema/raw/master/csl-citation.json"}</w:instrText>
      </w:r>
      <w:r w:rsidR="001727E2">
        <w:rPr>
          <w:sz w:val="20"/>
          <w:lang w:val="en-US"/>
        </w:rPr>
        <w:fldChar w:fldCharType="separate"/>
      </w:r>
      <w:r w:rsidR="001727E2" w:rsidRPr="001727E2">
        <w:rPr>
          <w:noProof/>
          <w:sz w:val="20"/>
          <w:lang w:val="en-US"/>
        </w:rPr>
        <w:t>[8]</w:t>
      </w:r>
      <w:r w:rsidR="001727E2">
        <w:rPr>
          <w:sz w:val="20"/>
          <w:lang w:val="en-US"/>
        </w:rPr>
        <w:fldChar w:fldCharType="end"/>
      </w:r>
      <w:r w:rsidR="00991E52" w:rsidRPr="00991E52">
        <w:rPr>
          <w:sz w:val="20"/>
        </w:rPr>
        <w:t xml:space="preserve">. Pada lingkungan sekolah, </w:t>
      </w:r>
      <w:r>
        <w:rPr>
          <w:sz w:val="20"/>
        </w:rPr>
        <w:t>agresi</w:t>
      </w:r>
      <w:r w:rsidR="00991E52" w:rsidRPr="00991E52">
        <w:rPr>
          <w:sz w:val="20"/>
        </w:rPr>
        <w:t xml:space="preserve"> sering muncul dalam interaksi antar teman sebaya dan apabila dibiarkan dapat berkembang menjadi konflik yang lebih serius </w:t>
      </w:r>
      <w:r w:rsidR="001727E2">
        <w:rPr>
          <w:sz w:val="20"/>
          <w:lang w:val="en-US"/>
        </w:rPr>
        <w:fldChar w:fldCharType="begin" w:fldLock="1"/>
      </w:r>
      <w:r w:rsidR="001727E2">
        <w:rPr>
          <w:sz w:val="20"/>
          <w:lang w:val="en-US"/>
        </w:rPr>
        <w:instrText>ADDIN CSL_CITATION {"citationItems":[{"id":"ITEM-1","itemData":{"author":[{"dropping-particle":"","family":"Cahyani","given":"Nan Tiara","non-dropping-particle":"","parse-names":false,"suffix":""},{"dropping-particle":"","family":"Siswati","given":"Siswati","non-dropping-particle":"","parse-names":false,"suffix":""}],"container-title":"Jurnal Empati","id":"ITEM-1","issue":"5","issued":{"date-parts":[["2020"]]},"page":"423-430","title":"Hubungan Antara Kecerdasan Emosional Dengan Kontrol Diri Pada Remaja Pria Atlet Sepak Bola Di Kota Pati","type":"article-journal","volume":"9"},"uris":["http://www.mendeley.com/documents/?uuid=a7fda9dd-23e7-4fcb-bcb5-b6b97533d371"]}],"mendeley":{"formattedCitation":"[9]","plainTextFormattedCitation":"[9]","previouslyFormattedCitation":"[9]"},"properties":{"noteIndex":0},"schema":"https://github.com/citation-style-language/schema/raw/master/csl-citation.json"}</w:instrText>
      </w:r>
      <w:r w:rsidR="001727E2">
        <w:rPr>
          <w:sz w:val="20"/>
          <w:lang w:val="en-US"/>
        </w:rPr>
        <w:fldChar w:fldCharType="separate"/>
      </w:r>
      <w:r w:rsidR="001727E2" w:rsidRPr="001727E2">
        <w:rPr>
          <w:noProof/>
          <w:sz w:val="20"/>
          <w:lang w:val="en-US"/>
        </w:rPr>
        <w:t>[9]</w:t>
      </w:r>
      <w:r w:rsidR="001727E2">
        <w:rPr>
          <w:sz w:val="20"/>
          <w:lang w:val="en-US"/>
        </w:rPr>
        <w:fldChar w:fldCharType="end"/>
      </w:r>
      <w:r w:rsidR="00991E52" w:rsidRPr="00991E52">
        <w:rPr>
          <w:sz w:val="20"/>
        </w:rPr>
        <w:t>.</w:t>
      </w:r>
      <w:r w:rsidR="007D2FBD">
        <w:rPr>
          <w:sz w:val="20"/>
          <w:lang w:val="en-US"/>
        </w:rPr>
        <w:t xml:space="preserve"> </w:t>
      </w:r>
      <w:proofErr w:type="spellStart"/>
      <w:r w:rsidR="007D2FBD">
        <w:rPr>
          <w:sz w:val="20"/>
          <w:lang w:val="en-US"/>
        </w:rPr>
        <w:t>Menurut</w:t>
      </w:r>
      <w:proofErr w:type="spellEnd"/>
      <w:r w:rsidR="007D2FBD">
        <w:rPr>
          <w:sz w:val="20"/>
          <w:lang w:val="en-US"/>
        </w:rPr>
        <w:t xml:space="preserve"> </w:t>
      </w:r>
      <w:proofErr w:type="spellStart"/>
      <w:r w:rsidR="007D2FBD" w:rsidRPr="007D2FBD">
        <w:rPr>
          <w:sz w:val="20"/>
          <w:lang w:val="en-US"/>
        </w:rPr>
        <w:t>Berkowizt</w:t>
      </w:r>
      <w:proofErr w:type="spellEnd"/>
      <w:r w:rsidR="007D2FBD">
        <w:rPr>
          <w:sz w:val="20"/>
          <w:lang w:val="en-US"/>
        </w:rPr>
        <w:t xml:space="preserve"> </w:t>
      </w:r>
      <w:proofErr w:type="spellStart"/>
      <w:r>
        <w:rPr>
          <w:sz w:val="20"/>
          <w:lang w:val="en-US"/>
        </w:rPr>
        <w:t>agresi</w:t>
      </w:r>
      <w:proofErr w:type="spellEnd"/>
      <w:r w:rsidR="007D2FBD">
        <w:rPr>
          <w:sz w:val="20"/>
          <w:lang w:val="en-US"/>
        </w:rPr>
        <w:t xml:space="preserve"> </w:t>
      </w:r>
      <w:proofErr w:type="spellStart"/>
      <w:r w:rsidR="007D2FBD">
        <w:rPr>
          <w:sz w:val="20"/>
          <w:lang w:val="en-US"/>
        </w:rPr>
        <w:t>memiliki</w:t>
      </w:r>
      <w:proofErr w:type="spellEnd"/>
      <w:r w:rsidR="007D2FBD">
        <w:rPr>
          <w:sz w:val="20"/>
          <w:lang w:val="en-US"/>
        </w:rPr>
        <w:t xml:space="preserve"> </w:t>
      </w:r>
      <w:proofErr w:type="spellStart"/>
      <w:r w:rsidR="007D2FBD">
        <w:rPr>
          <w:sz w:val="20"/>
          <w:lang w:val="en-US"/>
        </w:rPr>
        <w:t>beberapa</w:t>
      </w:r>
      <w:proofErr w:type="spellEnd"/>
      <w:r w:rsidR="007D2FBD">
        <w:rPr>
          <w:sz w:val="20"/>
          <w:lang w:val="en-US"/>
        </w:rPr>
        <w:t xml:space="preserve"> </w:t>
      </w:r>
      <w:proofErr w:type="spellStart"/>
      <w:r w:rsidR="007D2FBD">
        <w:rPr>
          <w:sz w:val="20"/>
          <w:lang w:val="en-US"/>
        </w:rPr>
        <w:t>aspek</w:t>
      </w:r>
      <w:proofErr w:type="spellEnd"/>
      <w:r w:rsidR="007D2FBD">
        <w:rPr>
          <w:sz w:val="20"/>
          <w:lang w:val="en-US"/>
        </w:rPr>
        <w:t xml:space="preserve"> </w:t>
      </w:r>
      <w:proofErr w:type="spellStart"/>
      <w:r w:rsidR="007D2FBD">
        <w:rPr>
          <w:sz w:val="20"/>
          <w:lang w:val="en-US"/>
        </w:rPr>
        <w:t>yaitu</w:t>
      </w:r>
      <w:proofErr w:type="spellEnd"/>
      <w:r w:rsidR="007D2FBD">
        <w:rPr>
          <w:sz w:val="20"/>
          <w:lang w:val="en-US"/>
        </w:rPr>
        <w:t xml:space="preserve"> </w:t>
      </w:r>
      <w:proofErr w:type="spellStart"/>
      <w:r w:rsidR="007D2FBD" w:rsidRPr="007D2FBD">
        <w:rPr>
          <w:sz w:val="20"/>
          <w:lang w:val="en-US"/>
        </w:rPr>
        <w:t>agresif</w:t>
      </w:r>
      <w:proofErr w:type="spellEnd"/>
      <w:r w:rsidR="007D2FBD" w:rsidRPr="007D2FBD">
        <w:rPr>
          <w:sz w:val="20"/>
          <w:lang w:val="en-US"/>
        </w:rPr>
        <w:t xml:space="preserve"> instrumental, </w:t>
      </w:r>
      <w:proofErr w:type="spellStart"/>
      <w:r w:rsidR="007D2FBD" w:rsidRPr="007D2FBD">
        <w:rPr>
          <w:sz w:val="20"/>
          <w:lang w:val="en-US"/>
        </w:rPr>
        <w:t>agresif</w:t>
      </w:r>
      <w:proofErr w:type="spellEnd"/>
      <w:r w:rsidR="007D2FBD" w:rsidRPr="007D2FBD">
        <w:rPr>
          <w:sz w:val="20"/>
          <w:lang w:val="en-US"/>
        </w:rPr>
        <w:t xml:space="preserve"> verbal, </w:t>
      </w:r>
      <w:proofErr w:type="spellStart"/>
      <w:r w:rsidR="007D2FBD" w:rsidRPr="007D2FBD">
        <w:rPr>
          <w:sz w:val="20"/>
          <w:lang w:val="en-US"/>
        </w:rPr>
        <w:t>agresif</w:t>
      </w:r>
      <w:proofErr w:type="spellEnd"/>
      <w:r w:rsidR="007D2FBD" w:rsidRPr="007D2FBD">
        <w:rPr>
          <w:sz w:val="20"/>
          <w:lang w:val="en-US"/>
        </w:rPr>
        <w:t xml:space="preserve"> </w:t>
      </w:r>
      <w:proofErr w:type="spellStart"/>
      <w:r w:rsidR="007D2FBD" w:rsidRPr="007D2FBD">
        <w:rPr>
          <w:sz w:val="20"/>
          <w:lang w:val="en-US"/>
        </w:rPr>
        <w:t>fisik</w:t>
      </w:r>
      <w:proofErr w:type="spellEnd"/>
      <w:r w:rsidR="007D2FBD" w:rsidRPr="007D2FBD">
        <w:rPr>
          <w:sz w:val="20"/>
          <w:lang w:val="en-US"/>
        </w:rPr>
        <w:t xml:space="preserve">, </w:t>
      </w:r>
      <w:proofErr w:type="spellStart"/>
      <w:r w:rsidR="007D2FBD" w:rsidRPr="007D2FBD">
        <w:rPr>
          <w:sz w:val="20"/>
          <w:lang w:val="en-US"/>
        </w:rPr>
        <w:t>agresif</w:t>
      </w:r>
      <w:proofErr w:type="spellEnd"/>
      <w:r w:rsidR="007D2FBD" w:rsidRPr="007D2FBD">
        <w:rPr>
          <w:sz w:val="20"/>
          <w:lang w:val="en-US"/>
        </w:rPr>
        <w:t xml:space="preserve"> </w:t>
      </w:r>
      <w:proofErr w:type="spellStart"/>
      <w:r w:rsidR="007D2FBD" w:rsidRPr="007D2FBD">
        <w:rPr>
          <w:sz w:val="20"/>
          <w:lang w:val="en-US"/>
        </w:rPr>
        <w:t>konseptual</w:t>
      </w:r>
      <w:proofErr w:type="spellEnd"/>
      <w:r w:rsidR="007D2FBD" w:rsidRPr="007D2FBD">
        <w:rPr>
          <w:sz w:val="20"/>
          <w:lang w:val="en-US"/>
        </w:rPr>
        <w:t xml:space="preserve">, dan </w:t>
      </w:r>
      <w:proofErr w:type="spellStart"/>
      <w:r w:rsidR="007D2FBD" w:rsidRPr="007D2FBD">
        <w:rPr>
          <w:sz w:val="20"/>
          <w:lang w:val="en-US"/>
        </w:rPr>
        <w:t>agresif</w:t>
      </w:r>
      <w:proofErr w:type="spellEnd"/>
      <w:r w:rsidR="007D2FBD" w:rsidRPr="007D2FBD">
        <w:rPr>
          <w:sz w:val="20"/>
          <w:lang w:val="en-US"/>
        </w:rPr>
        <w:t xml:space="preserve"> </w:t>
      </w:r>
      <w:proofErr w:type="spellStart"/>
      <w:r w:rsidR="007D2FBD" w:rsidRPr="007D2FBD">
        <w:rPr>
          <w:sz w:val="20"/>
          <w:lang w:val="en-US"/>
        </w:rPr>
        <w:t>kolektif</w:t>
      </w:r>
      <w:proofErr w:type="spellEnd"/>
      <w:r w:rsidR="007D2FBD">
        <w:rPr>
          <w:sz w:val="20"/>
          <w:lang w:val="en-US"/>
        </w:rPr>
        <w:t xml:space="preserve"> </w:t>
      </w:r>
      <w:r w:rsidR="001727E2">
        <w:rPr>
          <w:sz w:val="20"/>
          <w:lang w:val="en-US"/>
        </w:rPr>
        <w:fldChar w:fldCharType="begin" w:fldLock="1"/>
      </w:r>
      <w:r w:rsidR="001727E2">
        <w:rPr>
          <w:sz w:val="20"/>
          <w:lang w:val="en-US"/>
        </w:rPr>
        <w:instrText>ADDIN CSL_CITATION {"citationItems":[{"id":"ITEM-1","itemData":{"author":[{"dropping-particle":"","family":"Fahrezzi","given":"Deandri Ale","non-dropping-particle":"","parse-names":false,"suffix":""}],"id":"ITEM-1","issued":{"date-parts":[["2023"]]},"publisher":"Universitas Medan Area","title":"Hubungan Antara Konformitas Dengan Perilaku Agresif Pada Siswa Di SMK Negeri 1 Sei Suka","type":"article"},"uris":["http://www.mendeley.com/documents/?uuid=754a37ba-8024-48b7-bfa2-b36724ade975"]}],"mendeley":{"formattedCitation":"[7]","plainTextFormattedCitation":"[7]","previouslyFormattedCitation":"[7]"},"properties":{"noteIndex":0},"schema":"https://github.com/citation-style-language/schema/raw/master/csl-citation.json"}</w:instrText>
      </w:r>
      <w:r w:rsidR="001727E2">
        <w:rPr>
          <w:sz w:val="20"/>
          <w:lang w:val="en-US"/>
        </w:rPr>
        <w:fldChar w:fldCharType="separate"/>
      </w:r>
      <w:r w:rsidR="001727E2" w:rsidRPr="001727E2">
        <w:rPr>
          <w:noProof/>
          <w:sz w:val="20"/>
          <w:lang w:val="en-US"/>
        </w:rPr>
        <w:t>[7]</w:t>
      </w:r>
      <w:r w:rsidR="001727E2">
        <w:rPr>
          <w:sz w:val="20"/>
          <w:lang w:val="en-US"/>
        </w:rPr>
        <w:fldChar w:fldCharType="end"/>
      </w:r>
      <w:r w:rsidR="007D2FBD">
        <w:rPr>
          <w:sz w:val="20"/>
          <w:lang w:val="en-US"/>
        </w:rPr>
        <w:t>.</w:t>
      </w:r>
    </w:p>
    <w:p w14:paraId="0D5254E7" w14:textId="49B5543F" w:rsidR="004669DD" w:rsidRDefault="004669DD" w:rsidP="00991E52">
      <w:pPr>
        <w:suppressAutoHyphens w:val="0"/>
        <w:ind w:firstLine="288"/>
        <w:jc w:val="both"/>
        <w:rPr>
          <w:sz w:val="20"/>
          <w:lang w:val="en-US"/>
        </w:rPr>
      </w:pPr>
      <w:proofErr w:type="spellStart"/>
      <w:r>
        <w:rPr>
          <w:sz w:val="20"/>
          <w:lang w:val="en-US"/>
        </w:rPr>
        <w:t>Penelitian</w:t>
      </w:r>
      <w:proofErr w:type="spellEnd"/>
      <w:r>
        <w:rPr>
          <w:sz w:val="20"/>
          <w:lang w:val="en-US"/>
        </w:rPr>
        <w:t xml:space="preserve"> yang </w:t>
      </w:r>
      <w:proofErr w:type="spellStart"/>
      <w:r>
        <w:rPr>
          <w:sz w:val="20"/>
          <w:lang w:val="en-US"/>
        </w:rPr>
        <w:t>dilakukan</w:t>
      </w:r>
      <w:proofErr w:type="spellEnd"/>
      <w:r>
        <w:rPr>
          <w:sz w:val="20"/>
          <w:lang w:val="en-US"/>
        </w:rPr>
        <w:t xml:space="preserve"> oleh </w:t>
      </w:r>
      <w:proofErr w:type="spellStart"/>
      <w:r>
        <w:rPr>
          <w:sz w:val="20"/>
          <w:lang w:val="en-US"/>
        </w:rPr>
        <w:t>Ferdiansa</w:t>
      </w:r>
      <w:proofErr w:type="spellEnd"/>
      <w:r>
        <w:rPr>
          <w:sz w:val="20"/>
          <w:lang w:val="en-US"/>
        </w:rPr>
        <w:t xml:space="preserve"> &amp; </w:t>
      </w:r>
      <w:proofErr w:type="spellStart"/>
      <w:r>
        <w:rPr>
          <w:sz w:val="20"/>
          <w:lang w:val="en-US"/>
        </w:rPr>
        <w:t>Neviyami</w:t>
      </w:r>
      <w:proofErr w:type="spellEnd"/>
      <w:r>
        <w:rPr>
          <w:sz w:val="20"/>
          <w:lang w:val="en-US"/>
        </w:rPr>
        <w:t xml:space="preserve"> </w:t>
      </w:r>
      <w:proofErr w:type="spellStart"/>
      <w:r>
        <w:rPr>
          <w:sz w:val="20"/>
          <w:lang w:val="en-US"/>
        </w:rPr>
        <w:t>menunjukkan</w:t>
      </w:r>
      <w:proofErr w:type="spellEnd"/>
      <w:r>
        <w:rPr>
          <w:sz w:val="20"/>
          <w:lang w:val="en-US"/>
        </w:rPr>
        <w:t xml:space="preserve"> </w:t>
      </w:r>
      <w:proofErr w:type="spellStart"/>
      <w:r>
        <w:rPr>
          <w:sz w:val="20"/>
          <w:lang w:val="en-US"/>
        </w:rPr>
        <w:t>bahwa</w:t>
      </w:r>
      <w:proofErr w:type="spellEnd"/>
      <w:r>
        <w:rPr>
          <w:sz w:val="20"/>
          <w:lang w:val="en-US"/>
        </w:rPr>
        <w:t xml:space="preserve"> </w:t>
      </w:r>
      <w:proofErr w:type="spellStart"/>
      <w:r w:rsidR="001F07B6">
        <w:rPr>
          <w:sz w:val="20"/>
          <w:lang w:val="en-US"/>
        </w:rPr>
        <w:t>siswa</w:t>
      </w:r>
      <w:proofErr w:type="spellEnd"/>
      <w:r w:rsidR="001F07B6" w:rsidRPr="001F07B6">
        <w:rPr>
          <w:sz w:val="20"/>
          <w:lang w:val="en-US"/>
        </w:rPr>
        <w:t xml:space="preserve">  </w:t>
      </w:r>
      <w:proofErr w:type="spellStart"/>
      <w:r w:rsidR="001F07B6" w:rsidRPr="001F07B6">
        <w:rPr>
          <w:sz w:val="20"/>
          <w:lang w:val="en-US"/>
        </w:rPr>
        <w:t>berada</w:t>
      </w:r>
      <w:proofErr w:type="spellEnd"/>
      <w:r w:rsidR="001F07B6">
        <w:rPr>
          <w:sz w:val="20"/>
          <w:lang w:val="en-US"/>
        </w:rPr>
        <w:t xml:space="preserve"> </w:t>
      </w:r>
      <w:r w:rsidR="001F07B6" w:rsidRPr="001F07B6">
        <w:rPr>
          <w:sz w:val="20"/>
          <w:lang w:val="en-US"/>
        </w:rPr>
        <w:t xml:space="preserve">pada  </w:t>
      </w:r>
      <w:proofErr w:type="spellStart"/>
      <w:r w:rsidR="001F07B6" w:rsidRPr="001F07B6">
        <w:rPr>
          <w:sz w:val="20"/>
          <w:lang w:val="en-US"/>
        </w:rPr>
        <w:t>tingkat</w:t>
      </w:r>
      <w:proofErr w:type="spellEnd"/>
      <w:r w:rsidR="001F07B6" w:rsidRPr="001F07B6">
        <w:rPr>
          <w:sz w:val="20"/>
          <w:lang w:val="en-US"/>
        </w:rPr>
        <w:t xml:space="preserve">  </w:t>
      </w:r>
      <w:proofErr w:type="spellStart"/>
      <w:r w:rsidR="00CC7C58">
        <w:rPr>
          <w:sz w:val="20"/>
          <w:lang w:val="en-US"/>
        </w:rPr>
        <w:t>agresi</w:t>
      </w:r>
      <w:proofErr w:type="spellEnd"/>
      <w:r w:rsidR="001F07B6" w:rsidRPr="001F07B6">
        <w:rPr>
          <w:sz w:val="20"/>
          <w:lang w:val="en-US"/>
        </w:rPr>
        <w:t xml:space="preserve"> </w:t>
      </w:r>
      <w:proofErr w:type="spellStart"/>
      <w:r w:rsidR="001F07B6" w:rsidRPr="001F07B6">
        <w:rPr>
          <w:sz w:val="20"/>
          <w:lang w:val="en-US"/>
        </w:rPr>
        <w:t>rendah</w:t>
      </w:r>
      <w:proofErr w:type="spellEnd"/>
      <w:r w:rsidR="001F07B6" w:rsidRPr="001F07B6">
        <w:rPr>
          <w:sz w:val="20"/>
          <w:lang w:val="en-US"/>
        </w:rPr>
        <w:t xml:space="preserve"> </w:t>
      </w:r>
      <w:proofErr w:type="spellStart"/>
      <w:r w:rsidR="001F07B6" w:rsidRPr="001F07B6">
        <w:rPr>
          <w:sz w:val="20"/>
          <w:lang w:val="en-US"/>
        </w:rPr>
        <w:t>yaitu</w:t>
      </w:r>
      <w:proofErr w:type="spellEnd"/>
      <w:r w:rsidR="001F07B6" w:rsidRPr="001F07B6">
        <w:rPr>
          <w:sz w:val="20"/>
          <w:lang w:val="en-US"/>
        </w:rPr>
        <w:t xml:space="preserve"> </w:t>
      </w:r>
      <w:proofErr w:type="spellStart"/>
      <w:r w:rsidR="001F07B6" w:rsidRPr="001F07B6">
        <w:rPr>
          <w:sz w:val="20"/>
          <w:lang w:val="en-US"/>
        </w:rPr>
        <w:t>sebanyak</w:t>
      </w:r>
      <w:proofErr w:type="spellEnd"/>
      <w:r w:rsidR="001F07B6" w:rsidRPr="001F07B6">
        <w:rPr>
          <w:sz w:val="20"/>
          <w:lang w:val="en-US"/>
        </w:rPr>
        <w:t xml:space="preserve"> 20 </w:t>
      </w:r>
      <w:proofErr w:type="spellStart"/>
      <w:r w:rsidR="001F07B6" w:rsidRPr="001F07B6">
        <w:rPr>
          <w:sz w:val="20"/>
          <w:lang w:val="en-US"/>
        </w:rPr>
        <w:t>responden</w:t>
      </w:r>
      <w:proofErr w:type="spellEnd"/>
      <w:r w:rsidR="001F07B6" w:rsidRPr="001F07B6">
        <w:rPr>
          <w:sz w:val="20"/>
          <w:lang w:val="en-US"/>
        </w:rPr>
        <w:t xml:space="preserve"> (40%)</w:t>
      </w:r>
      <w:r w:rsidR="001F07B6">
        <w:rPr>
          <w:sz w:val="20"/>
          <w:lang w:val="en-US"/>
        </w:rPr>
        <w:t xml:space="preserve"> dan </w:t>
      </w:r>
      <w:proofErr w:type="spellStart"/>
      <w:r w:rsidR="001F07B6">
        <w:rPr>
          <w:sz w:val="20"/>
          <w:lang w:val="en-US"/>
        </w:rPr>
        <w:t>sebanyak</w:t>
      </w:r>
      <w:proofErr w:type="spellEnd"/>
      <w:r w:rsidR="001F07B6">
        <w:rPr>
          <w:sz w:val="20"/>
          <w:lang w:val="en-US"/>
        </w:rPr>
        <w:t xml:space="preserve"> 30 </w:t>
      </w:r>
      <w:proofErr w:type="spellStart"/>
      <w:r w:rsidR="001F07B6">
        <w:rPr>
          <w:sz w:val="20"/>
          <w:lang w:val="en-US"/>
        </w:rPr>
        <w:t>responden</w:t>
      </w:r>
      <w:proofErr w:type="spellEnd"/>
      <w:r w:rsidR="001F07B6">
        <w:rPr>
          <w:sz w:val="20"/>
          <w:lang w:val="en-US"/>
        </w:rPr>
        <w:t xml:space="preserve"> (60%) </w:t>
      </w:r>
      <w:proofErr w:type="spellStart"/>
      <w:r w:rsidR="001F07B6">
        <w:rPr>
          <w:sz w:val="20"/>
          <w:lang w:val="en-US"/>
        </w:rPr>
        <w:t>berada</w:t>
      </w:r>
      <w:proofErr w:type="spellEnd"/>
      <w:r w:rsidR="001F07B6">
        <w:rPr>
          <w:sz w:val="20"/>
          <w:lang w:val="en-US"/>
        </w:rPr>
        <w:t xml:space="preserve"> pada </w:t>
      </w:r>
      <w:proofErr w:type="spellStart"/>
      <w:r w:rsidR="001F07B6">
        <w:rPr>
          <w:sz w:val="20"/>
          <w:lang w:val="en-US"/>
        </w:rPr>
        <w:t>kategori</w:t>
      </w:r>
      <w:proofErr w:type="spellEnd"/>
      <w:r w:rsidR="001F07B6">
        <w:rPr>
          <w:sz w:val="20"/>
          <w:lang w:val="en-US"/>
        </w:rPr>
        <w:t xml:space="preserve"> </w:t>
      </w:r>
      <w:proofErr w:type="spellStart"/>
      <w:r w:rsidR="001F07B6">
        <w:rPr>
          <w:sz w:val="20"/>
          <w:lang w:val="en-US"/>
        </w:rPr>
        <w:t>tinggi</w:t>
      </w:r>
      <w:proofErr w:type="spellEnd"/>
      <w:r w:rsidR="001F07B6">
        <w:rPr>
          <w:sz w:val="20"/>
          <w:lang w:val="en-US"/>
        </w:rPr>
        <w:t xml:space="preserve"> </w:t>
      </w:r>
      <w:r w:rsidR="001727E2">
        <w:rPr>
          <w:sz w:val="20"/>
          <w:lang w:val="en-US"/>
        </w:rPr>
        <w:fldChar w:fldCharType="begin" w:fldLock="1"/>
      </w:r>
      <w:r w:rsidR="001727E2">
        <w:rPr>
          <w:sz w:val="20"/>
          <w:lang w:val="en-US"/>
        </w:rPr>
        <w:instrText>ADDIN CSL_CITATION {"citationItems":[{"id":"ITEM-1","itemData":{"ISSN":"2503-1619","author":[{"dropping-particle":"","family":"Ferdiansa","given":"Geandra","non-dropping-particle":"","parse-names":false,"suffix":""},{"dropping-particle":"","family":"Neviyarni","given":"S","non-dropping-particle":"","parse-names":false,"suffix":""}],"container-title":"JRTI (Jurnal Riset Tindakan Indonesia)","id":"ITEM-1","issue":"2","issued":{"date-parts":[["2020"]]},"page":"8-12","title":"Analisis perilaku agresif siswa","type":"article-journal","volume":"5"},"uris":["http://www.mendeley.com/documents/?uuid=170d8d18-be59-471e-bf32-b6c9e75ec635"]}],"mendeley":{"formattedCitation":"[10]","plainTextFormattedCitation":"[10]","previouslyFormattedCitation":"[10]"},"properties":{"noteIndex":0},"schema":"https://github.com/citation-style-language/schema/raw/master/csl-citation.json"}</w:instrText>
      </w:r>
      <w:r w:rsidR="001727E2">
        <w:rPr>
          <w:sz w:val="20"/>
          <w:lang w:val="en-US"/>
        </w:rPr>
        <w:fldChar w:fldCharType="separate"/>
      </w:r>
      <w:r w:rsidR="001727E2" w:rsidRPr="001727E2">
        <w:rPr>
          <w:noProof/>
          <w:sz w:val="20"/>
          <w:lang w:val="en-US"/>
        </w:rPr>
        <w:t>[10]</w:t>
      </w:r>
      <w:r w:rsidR="001727E2">
        <w:rPr>
          <w:sz w:val="20"/>
          <w:lang w:val="en-US"/>
        </w:rPr>
        <w:fldChar w:fldCharType="end"/>
      </w:r>
      <w:r w:rsidR="001F07B6">
        <w:rPr>
          <w:sz w:val="20"/>
          <w:lang w:val="en-US"/>
        </w:rPr>
        <w:t xml:space="preserve">. Studi yang </w:t>
      </w:r>
      <w:proofErr w:type="spellStart"/>
      <w:r w:rsidR="001F07B6">
        <w:rPr>
          <w:sz w:val="20"/>
          <w:lang w:val="en-US"/>
        </w:rPr>
        <w:t>dilakukan</w:t>
      </w:r>
      <w:proofErr w:type="spellEnd"/>
      <w:r w:rsidR="001F07B6">
        <w:rPr>
          <w:sz w:val="20"/>
          <w:lang w:val="en-US"/>
        </w:rPr>
        <w:t xml:space="preserve"> oleh </w:t>
      </w:r>
      <w:proofErr w:type="spellStart"/>
      <w:r w:rsidR="001F07B6">
        <w:rPr>
          <w:sz w:val="20"/>
          <w:lang w:val="en-US"/>
        </w:rPr>
        <w:t>Lubiz</w:t>
      </w:r>
      <w:proofErr w:type="spellEnd"/>
      <w:r w:rsidR="001F07B6">
        <w:rPr>
          <w:sz w:val="20"/>
          <w:lang w:val="en-US"/>
        </w:rPr>
        <w:t xml:space="preserve"> &amp; Aziz </w:t>
      </w:r>
      <w:proofErr w:type="spellStart"/>
      <w:r w:rsidR="001F07B6">
        <w:rPr>
          <w:sz w:val="20"/>
          <w:lang w:val="en-US"/>
        </w:rPr>
        <w:t>menunjukkan</w:t>
      </w:r>
      <w:proofErr w:type="spellEnd"/>
      <w:r w:rsidR="001F07B6">
        <w:rPr>
          <w:sz w:val="20"/>
          <w:lang w:val="en-US"/>
        </w:rPr>
        <w:t xml:space="preserve"> </w:t>
      </w:r>
      <w:proofErr w:type="spellStart"/>
      <w:r w:rsidR="001F07B6">
        <w:rPr>
          <w:sz w:val="20"/>
          <w:lang w:val="en-US"/>
        </w:rPr>
        <w:t>dari</w:t>
      </w:r>
      <w:proofErr w:type="spellEnd"/>
      <w:r w:rsidR="001F07B6">
        <w:rPr>
          <w:sz w:val="20"/>
          <w:lang w:val="en-US"/>
        </w:rPr>
        <w:t xml:space="preserve"> 173 </w:t>
      </w:r>
      <w:proofErr w:type="spellStart"/>
      <w:r w:rsidR="001F07B6">
        <w:rPr>
          <w:sz w:val="20"/>
          <w:lang w:val="en-US"/>
        </w:rPr>
        <w:t>siswa</w:t>
      </w:r>
      <w:proofErr w:type="spellEnd"/>
      <w:r w:rsidR="001F07B6">
        <w:rPr>
          <w:sz w:val="20"/>
          <w:lang w:val="en-US"/>
        </w:rPr>
        <w:t xml:space="preserve"> yang </w:t>
      </w:r>
      <w:proofErr w:type="spellStart"/>
      <w:r w:rsidR="001F07B6">
        <w:rPr>
          <w:sz w:val="20"/>
          <w:lang w:val="en-US"/>
        </w:rPr>
        <w:t>melakukan</w:t>
      </w:r>
      <w:proofErr w:type="spellEnd"/>
      <w:r w:rsidR="001F07B6">
        <w:rPr>
          <w:sz w:val="20"/>
          <w:lang w:val="en-US"/>
        </w:rPr>
        <w:t xml:space="preserve"> </w:t>
      </w:r>
      <w:proofErr w:type="spellStart"/>
      <w:r w:rsidR="00CC7C58">
        <w:rPr>
          <w:sz w:val="20"/>
          <w:lang w:val="en-US"/>
        </w:rPr>
        <w:t>agresi</w:t>
      </w:r>
      <w:proofErr w:type="spellEnd"/>
      <w:r w:rsidR="001F07B6">
        <w:rPr>
          <w:sz w:val="20"/>
          <w:lang w:val="en-US"/>
        </w:rPr>
        <w:t xml:space="preserve"> </w:t>
      </w:r>
      <w:proofErr w:type="spellStart"/>
      <w:r w:rsidR="001F07B6">
        <w:rPr>
          <w:sz w:val="20"/>
          <w:lang w:val="en-US"/>
        </w:rPr>
        <w:t>disekolah</w:t>
      </w:r>
      <w:proofErr w:type="spellEnd"/>
      <w:r w:rsidR="001F07B6">
        <w:rPr>
          <w:sz w:val="20"/>
          <w:lang w:val="en-US"/>
        </w:rPr>
        <w:t xml:space="preserve"> </w:t>
      </w:r>
      <w:proofErr w:type="spellStart"/>
      <w:r w:rsidR="001F07B6">
        <w:rPr>
          <w:sz w:val="20"/>
          <w:lang w:val="en-US"/>
        </w:rPr>
        <w:t>sebanyak</w:t>
      </w:r>
      <w:proofErr w:type="spellEnd"/>
      <w:r w:rsidR="001F07B6">
        <w:rPr>
          <w:sz w:val="20"/>
          <w:lang w:val="en-US"/>
        </w:rPr>
        <w:t xml:space="preserve"> 105 </w:t>
      </w:r>
      <w:proofErr w:type="spellStart"/>
      <w:r w:rsidR="001F07B6">
        <w:rPr>
          <w:sz w:val="20"/>
          <w:lang w:val="en-US"/>
        </w:rPr>
        <w:t>responden</w:t>
      </w:r>
      <w:proofErr w:type="spellEnd"/>
      <w:r w:rsidR="001F07B6">
        <w:rPr>
          <w:sz w:val="20"/>
          <w:lang w:val="en-US"/>
        </w:rPr>
        <w:t xml:space="preserve"> (60,7%) </w:t>
      </w:r>
      <w:proofErr w:type="spellStart"/>
      <w:r w:rsidR="001F07B6">
        <w:rPr>
          <w:sz w:val="20"/>
          <w:lang w:val="en-US"/>
        </w:rPr>
        <w:t>melalukan</w:t>
      </w:r>
      <w:proofErr w:type="spellEnd"/>
      <w:r w:rsidR="001F07B6">
        <w:rPr>
          <w:sz w:val="20"/>
          <w:lang w:val="en-US"/>
        </w:rPr>
        <w:t xml:space="preserve"> </w:t>
      </w:r>
      <w:proofErr w:type="spellStart"/>
      <w:r w:rsidR="00CC7C58">
        <w:rPr>
          <w:sz w:val="20"/>
          <w:lang w:val="en-US"/>
        </w:rPr>
        <w:t>agresi</w:t>
      </w:r>
      <w:proofErr w:type="spellEnd"/>
      <w:r w:rsidR="001F07B6">
        <w:rPr>
          <w:sz w:val="20"/>
          <w:lang w:val="en-US"/>
        </w:rPr>
        <w:t xml:space="preserve"> </w:t>
      </w:r>
      <w:proofErr w:type="spellStart"/>
      <w:r w:rsidR="001F07B6">
        <w:rPr>
          <w:sz w:val="20"/>
          <w:lang w:val="en-US"/>
        </w:rPr>
        <w:t>seperti</w:t>
      </w:r>
      <w:proofErr w:type="spellEnd"/>
      <w:r w:rsidR="001F07B6">
        <w:rPr>
          <w:sz w:val="20"/>
          <w:lang w:val="en-US"/>
        </w:rPr>
        <w:t xml:space="preserve"> </w:t>
      </w:r>
      <w:proofErr w:type="spellStart"/>
      <w:r w:rsidR="001F07B6">
        <w:rPr>
          <w:sz w:val="20"/>
          <w:lang w:val="en-US"/>
        </w:rPr>
        <w:t>memukul</w:t>
      </w:r>
      <w:proofErr w:type="spellEnd"/>
      <w:r w:rsidR="001F07B6">
        <w:rPr>
          <w:sz w:val="20"/>
          <w:lang w:val="en-US"/>
        </w:rPr>
        <w:t xml:space="preserve">, </w:t>
      </w:r>
      <w:proofErr w:type="spellStart"/>
      <w:r w:rsidR="001F07B6">
        <w:rPr>
          <w:sz w:val="20"/>
          <w:lang w:val="en-US"/>
        </w:rPr>
        <w:t>mencubit</w:t>
      </w:r>
      <w:proofErr w:type="spellEnd"/>
      <w:r w:rsidR="001F07B6">
        <w:rPr>
          <w:sz w:val="20"/>
          <w:lang w:val="en-US"/>
        </w:rPr>
        <w:t xml:space="preserve">, </w:t>
      </w:r>
      <w:proofErr w:type="spellStart"/>
      <w:r w:rsidR="001F07B6">
        <w:rPr>
          <w:sz w:val="20"/>
          <w:lang w:val="en-US"/>
        </w:rPr>
        <w:t>menghina</w:t>
      </w:r>
      <w:proofErr w:type="spellEnd"/>
      <w:r w:rsidR="001F07B6">
        <w:rPr>
          <w:sz w:val="20"/>
          <w:lang w:val="en-US"/>
        </w:rPr>
        <w:t xml:space="preserve"> dan </w:t>
      </w:r>
      <w:proofErr w:type="spellStart"/>
      <w:r w:rsidR="001F07B6">
        <w:rPr>
          <w:sz w:val="20"/>
          <w:lang w:val="en-US"/>
        </w:rPr>
        <w:t>memaki</w:t>
      </w:r>
      <w:proofErr w:type="spellEnd"/>
      <w:r w:rsidR="001F07B6">
        <w:rPr>
          <w:sz w:val="20"/>
          <w:lang w:val="en-US"/>
        </w:rPr>
        <w:t xml:space="preserve"> </w:t>
      </w:r>
      <w:r w:rsidR="001727E2">
        <w:rPr>
          <w:sz w:val="20"/>
          <w:lang w:val="en-US"/>
        </w:rPr>
        <w:fldChar w:fldCharType="begin" w:fldLock="1"/>
      </w:r>
      <w:r w:rsidR="001727E2">
        <w:rPr>
          <w:sz w:val="20"/>
          <w:lang w:val="en-US"/>
        </w:rPr>
        <w:instrText>ADDIN CSL_CITATION {"citationItems":[{"id":"ITEM-1","itemData":{"author":[{"dropping-particle":"","family":"Lubis","given":"Lahmuddin","non-dropping-particle":"","parse-names":false,"suffix":""},{"dropping-particle":"","family":"Aziz","given":"Azhar","non-dropping-particle":"","parse-names":false,"suffix":""}],"id":"ITEM-1","issued":{"date-parts":[["2016"]]},"publisher":"Universitas Medan Area","title":"Hubungan Kecerdasan Emosional dan Kecerdasan Spiritual dengan Perilaku Agresif pada Siswa Sekolah Menengnah","type":"article-journal"},"uris":["http://www.mendeley.com/documents/?uuid=346ff4e8-2d64-415d-aeca-6531d0d276db"]}],"mendeley":{"formattedCitation":"[8]","plainTextFormattedCitation":"[8]","previouslyFormattedCitation":"[8]"},"properties":{"noteIndex":0},"schema":"https://github.com/citation-style-language/schema/raw/master/csl-citation.json"}</w:instrText>
      </w:r>
      <w:r w:rsidR="001727E2">
        <w:rPr>
          <w:sz w:val="20"/>
          <w:lang w:val="en-US"/>
        </w:rPr>
        <w:fldChar w:fldCharType="separate"/>
      </w:r>
      <w:r w:rsidR="001727E2" w:rsidRPr="001727E2">
        <w:rPr>
          <w:noProof/>
          <w:sz w:val="20"/>
          <w:lang w:val="en-US"/>
        </w:rPr>
        <w:t>[8]</w:t>
      </w:r>
      <w:r w:rsidR="001727E2">
        <w:rPr>
          <w:sz w:val="20"/>
          <w:lang w:val="en-US"/>
        </w:rPr>
        <w:fldChar w:fldCharType="end"/>
      </w:r>
      <w:r w:rsidR="001F07B6">
        <w:rPr>
          <w:sz w:val="20"/>
          <w:lang w:val="en-US"/>
        </w:rPr>
        <w:t xml:space="preserve">. </w:t>
      </w:r>
      <w:proofErr w:type="spellStart"/>
      <w:r w:rsidR="001F07B6">
        <w:rPr>
          <w:sz w:val="20"/>
          <w:lang w:val="en-US"/>
        </w:rPr>
        <w:t>Penelitian</w:t>
      </w:r>
      <w:proofErr w:type="spellEnd"/>
      <w:r w:rsidR="001F07B6">
        <w:rPr>
          <w:sz w:val="20"/>
          <w:lang w:val="en-US"/>
        </w:rPr>
        <w:t xml:space="preserve"> lain yang </w:t>
      </w:r>
      <w:proofErr w:type="spellStart"/>
      <w:r w:rsidR="001F07B6">
        <w:rPr>
          <w:sz w:val="20"/>
          <w:lang w:val="en-US"/>
        </w:rPr>
        <w:t>dilakukan</w:t>
      </w:r>
      <w:proofErr w:type="spellEnd"/>
      <w:r w:rsidR="001F07B6">
        <w:rPr>
          <w:sz w:val="20"/>
          <w:lang w:val="en-US"/>
        </w:rPr>
        <w:t xml:space="preserve"> oleh </w:t>
      </w:r>
      <w:proofErr w:type="spellStart"/>
      <w:r w:rsidR="001F07B6">
        <w:rPr>
          <w:sz w:val="20"/>
          <w:lang w:val="en-US"/>
        </w:rPr>
        <w:t>Urbayatun</w:t>
      </w:r>
      <w:proofErr w:type="spellEnd"/>
      <w:r w:rsidR="001F07B6">
        <w:rPr>
          <w:sz w:val="20"/>
          <w:lang w:val="en-US"/>
        </w:rPr>
        <w:t xml:space="preserve"> </w:t>
      </w:r>
      <w:proofErr w:type="spellStart"/>
      <w:r w:rsidR="001F07B6">
        <w:rPr>
          <w:sz w:val="20"/>
          <w:lang w:val="en-US"/>
        </w:rPr>
        <w:t>menunjukkan</w:t>
      </w:r>
      <w:proofErr w:type="spellEnd"/>
      <w:r w:rsidR="001F07B6">
        <w:rPr>
          <w:sz w:val="20"/>
          <w:lang w:val="en-US"/>
        </w:rPr>
        <w:t xml:space="preserve"> </w:t>
      </w:r>
      <w:proofErr w:type="spellStart"/>
      <w:r w:rsidR="001F07B6">
        <w:rPr>
          <w:sz w:val="20"/>
          <w:lang w:val="en-US"/>
        </w:rPr>
        <w:t>bahwa</w:t>
      </w:r>
      <w:proofErr w:type="spellEnd"/>
      <w:r w:rsidR="001F07B6">
        <w:rPr>
          <w:sz w:val="20"/>
          <w:lang w:val="en-US"/>
        </w:rPr>
        <w:t xml:space="preserve"> </w:t>
      </w:r>
      <w:proofErr w:type="spellStart"/>
      <w:r w:rsidR="001F07B6">
        <w:rPr>
          <w:sz w:val="20"/>
          <w:lang w:val="en-US"/>
        </w:rPr>
        <w:t>terdapat</w:t>
      </w:r>
      <w:proofErr w:type="spellEnd"/>
      <w:r w:rsidR="001F07B6">
        <w:rPr>
          <w:sz w:val="20"/>
          <w:lang w:val="en-US"/>
        </w:rPr>
        <w:t xml:space="preserve"> 25% </w:t>
      </w:r>
      <w:proofErr w:type="spellStart"/>
      <w:r w:rsidR="001F07B6">
        <w:rPr>
          <w:sz w:val="20"/>
          <w:lang w:val="en-US"/>
        </w:rPr>
        <w:t>siswa</w:t>
      </w:r>
      <w:proofErr w:type="spellEnd"/>
      <w:r w:rsidR="001F07B6">
        <w:rPr>
          <w:sz w:val="20"/>
          <w:lang w:val="en-US"/>
        </w:rPr>
        <w:t xml:space="preserve"> </w:t>
      </w:r>
      <w:proofErr w:type="spellStart"/>
      <w:r w:rsidR="001F07B6">
        <w:rPr>
          <w:sz w:val="20"/>
          <w:lang w:val="en-US"/>
        </w:rPr>
        <w:t>berada</w:t>
      </w:r>
      <w:proofErr w:type="spellEnd"/>
      <w:r w:rsidR="001F07B6">
        <w:rPr>
          <w:sz w:val="20"/>
          <w:lang w:val="en-US"/>
        </w:rPr>
        <w:t xml:space="preserve"> pada </w:t>
      </w:r>
      <w:proofErr w:type="spellStart"/>
      <w:r w:rsidR="001F07B6">
        <w:rPr>
          <w:sz w:val="20"/>
          <w:lang w:val="en-US"/>
        </w:rPr>
        <w:t>kategori</w:t>
      </w:r>
      <w:proofErr w:type="spellEnd"/>
      <w:r w:rsidR="001F07B6">
        <w:rPr>
          <w:sz w:val="20"/>
          <w:lang w:val="en-US"/>
        </w:rPr>
        <w:t xml:space="preserve"> </w:t>
      </w:r>
      <w:proofErr w:type="spellStart"/>
      <w:r w:rsidR="001F07B6">
        <w:rPr>
          <w:sz w:val="20"/>
          <w:lang w:val="en-US"/>
        </w:rPr>
        <w:t>rendah</w:t>
      </w:r>
      <w:proofErr w:type="spellEnd"/>
      <w:r w:rsidR="001F07B6">
        <w:rPr>
          <w:sz w:val="20"/>
          <w:lang w:val="en-US"/>
        </w:rPr>
        <w:t xml:space="preserve"> </w:t>
      </w:r>
      <w:proofErr w:type="spellStart"/>
      <w:r w:rsidR="001F07B6">
        <w:rPr>
          <w:sz w:val="20"/>
          <w:lang w:val="en-US"/>
        </w:rPr>
        <w:t>dengan</w:t>
      </w:r>
      <w:proofErr w:type="spellEnd"/>
      <w:r w:rsidR="001F07B6">
        <w:rPr>
          <w:sz w:val="20"/>
          <w:lang w:val="en-US"/>
        </w:rPr>
        <w:t xml:space="preserve"> </w:t>
      </w:r>
      <w:proofErr w:type="spellStart"/>
      <w:r w:rsidR="001F07B6">
        <w:rPr>
          <w:sz w:val="20"/>
          <w:lang w:val="en-US"/>
        </w:rPr>
        <w:t>jumlah</w:t>
      </w:r>
      <w:proofErr w:type="spellEnd"/>
      <w:r w:rsidR="001F07B6">
        <w:rPr>
          <w:sz w:val="20"/>
          <w:lang w:val="en-US"/>
        </w:rPr>
        <w:t xml:space="preserve"> 23 </w:t>
      </w:r>
      <w:proofErr w:type="spellStart"/>
      <w:r w:rsidR="001F07B6">
        <w:rPr>
          <w:sz w:val="20"/>
          <w:lang w:val="en-US"/>
        </w:rPr>
        <w:t>siswa</w:t>
      </w:r>
      <w:proofErr w:type="spellEnd"/>
      <w:r w:rsidR="001F07B6">
        <w:rPr>
          <w:sz w:val="20"/>
          <w:lang w:val="en-US"/>
        </w:rPr>
        <w:t xml:space="preserve"> dan </w:t>
      </w:r>
      <w:proofErr w:type="spellStart"/>
      <w:r w:rsidR="001F07B6">
        <w:rPr>
          <w:sz w:val="20"/>
          <w:lang w:val="en-US"/>
        </w:rPr>
        <w:t>sebesar</w:t>
      </w:r>
      <w:proofErr w:type="spellEnd"/>
      <w:r w:rsidR="001F07B6">
        <w:rPr>
          <w:sz w:val="20"/>
          <w:lang w:val="en-US"/>
        </w:rPr>
        <w:t xml:space="preserve"> 75% </w:t>
      </w:r>
      <w:proofErr w:type="spellStart"/>
      <w:r w:rsidR="001F07B6">
        <w:rPr>
          <w:sz w:val="20"/>
          <w:lang w:val="en-US"/>
        </w:rPr>
        <w:t>berada</w:t>
      </w:r>
      <w:proofErr w:type="spellEnd"/>
      <w:r w:rsidR="001F07B6">
        <w:rPr>
          <w:sz w:val="20"/>
          <w:lang w:val="en-US"/>
        </w:rPr>
        <w:t xml:space="preserve"> pada </w:t>
      </w:r>
      <w:proofErr w:type="spellStart"/>
      <w:r w:rsidR="001F07B6">
        <w:rPr>
          <w:sz w:val="20"/>
          <w:lang w:val="en-US"/>
        </w:rPr>
        <w:t>kategori</w:t>
      </w:r>
      <w:proofErr w:type="spellEnd"/>
      <w:r w:rsidR="001F07B6">
        <w:rPr>
          <w:sz w:val="20"/>
          <w:lang w:val="en-US"/>
        </w:rPr>
        <w:t xml:space="preserve"> </w:t>
      </w:r>
      <w:proofErr w:type="spellStart"/>
      <w:r w:rsidR="001F07B6">
        <w:rPr>
          <w:sz w:val="20"/>
          <w:lang w:val="en-US"/>
        </w:rPr>
        <w:t>perilaku</w:t>
      </w:r>
      <w:proofErr w:type="spellEnd"/>
      <w:r w:rsidR="001F07B6">
        <w:rPr>
          <w:sz w:val="20"/>
          <w:lang w:val="en-US"/>
        </w:rPr>
        <w:t xml:space="preserve"> </w:t>
      </w:r>
      <w:proofErr w:type="spellStart"/>
      <w:r w:rsidR="001F07B6">
        <w:rPr>
          <w:sz w:val="20"/>
          <w:lang w:val="en-US"/>
        </w:rPr>
        <w:t>agresi</w:t>
      </w:r>
      <w:proofErr w:type="spellEnd"/>
      <w:r w:rsidR="001F07B6">
        <w:rPr>
          <w:sz w:val="20"/>
          <w:lang w:val="en-US"/>
        </w:rPr>
        <w:t xml:space="preserve"> </w:t>
      </w:r>
      <w:proofErr w:type="spellStart"/>
      <w:r w:rsidR="001F07B6">
        <w:rPr>
          <w:sz w:val="20"/>
          <w:lang w:val="en-US"/>
        </w:rPr>
        <w:t>tinggi</w:t>
      </w:r>
      <w:proofErr w:type="spellEnd"/>
      <w:r w:rsidR="001F07B6">
        <w:rPr>
          <w:sz w:val="20"/>
          <w:lang w:val="en-US"/>
        </w:rPr>
        <w:t xml:space="preserve"> </w:t>
      </w:r>
      <w:proofErr w:type="spellStart"/>
      <w:r w:rsidR="001F07B6">
        <w:rPr>
          <w:sz w:val="20"/>
          <w:lang w:val="en-US"/>
        </w:rPr>
        <w:t>dengan</w:t>
      </w:r>
      <w:proofErr w:type="spellEnd"/>
      <w:r w:rsidR="001F07B6">
        <w:rPr>
          <w:sz w:val="20"/>
          <w:lang w:val="en-US"/>
        </w:rPr>
        <w:t xml:space="preserve"> </w:t>
      </w:r>
      <w:proofErr w:type="spellStart"/>
      <w:r w:rsidR="001F07B6">
        <w:rPr>
          <w:sz w:val="20"/>
          <w:lang w:val="en-US"/>
        </w:rPr>
        <w:t>jujlah</w:t>
      </w:r>
      <w:proofErr w:type="spellEnd"/>
      <w:r w:rsidR="001F07B6">
        <w:rPr>
          <w:sz w:val="20"/>
          <w:lang w:val="en-US"/>
        </w:rPr>
        <w:t xml:space="preserve"> 69 </w:t>
      </w:r>
      <w:proofErr w:type="spellStart"/>
      <w:r w:rsidR="001F07B6">
        <w:rPr>
          <w:sz w:val="20"/>
          <w:lang w:val="en-US"/>
        </w:rPr>
        <w:t>siswa</w:t>
      </w:r>
      <w:proofErr w:type="spellEnd"/>
      <w:r w:rsidR="007D2FBD">
        <w:rPr>
          <w:sz w:val="20"/>
          <w:lang w:val="en-US"/>
        </w:rPr>
        <w:t xml:space="preserve"> </w:t>
      </w:r>
      <w:r w:rsidR="001727E2">
        <w:rPr>
          <w:sz w:val="20"/>
          <w:lang w:val="en-US"/>
        </w:rPr>
        <w:fldChar w:fldCharType="begin" w:fldLock="1"/>
      </w:r>
      <w:r w:rsidR="001727E2">
        <w:rPr>
          <w:sz w:val="20"/>
          <w:lang w:val="en-US"/>
        </w:rPr>
        <w:instrText>ADDIN CSL_CITATION {"citationItems":[{"id":"ITEM-1","itemData":{"author":[{"dropping-particle":"","family":"Urbayatun","given":"Siti","non-dropping-particle":"","parse-names":false,"suffix":""}],"container-title":"Psyche 165 journal","id":"ITEM-1","issued":{"date-parts":[["2022"]]},"title":"Hubungan antara regulasi emosi dengan perilaku agresif pada siswa SMA di Yogyakarta","type":"article-journal"},"uris":["http://www.mendeley.com/documents/?uuid=52534072-7f8b-4479-a5b4-6d741918f835"]}],"mendeley":{"formattedCitation":"[11]","plainTextFormattedCitation":"[11]","previouslyFormattedCitation":"[11]"},"properties":{"noteIndex":0},"schema":"https://github.com/citation-style-language/schema/raw/master/csl-citation.json"}</w:instrText>
      </w:r>
      <w:r w:rsidR="001727E2">
        <w:rPr>
          <w:sz w:val="20"/>
          <w:lang w:val="en-US"/>
        </w:rPr>
        <w:fldChar w:fldCharType="separate"/>
      </w:r>
      <w:r w:rsidR="001727E2" w:rsidRPr="001727E2">
        <w:rPr>
          <w:noProof/>
          <w:sz w:val="20"/>
          <w:lang w:val="en-US"/>
        </w:rPr>
        <w:t>[11]</w:t>
      </w:r>
      <w:r w:rsidR="001727E2">
        <w:rPr>
          <w:sz w:val="20"/>
          <w:lang w:val="en-US"/>
        </w:rPr>
        <w:fldChar w:fldCharType="end"/>
      </w:r>
      <w:r w:rsidR="001F07B6">
        <w:rPr>
          <w:sz w:val="20"/>
          <w:lang w:val="en-US"/>
        </w:rPr>
        <w:t>.</w:t>
      </w:r>
    </w:p>
    <w:p w14:paraId="4B55A838" w14:textId="77777777" w:rsidR="007D2FBD" w:rsidRDefault="007D2FBD" w:rsidP="00991E52">
      <w:pPr>
        <w:suppressAutoHyphens w:val="0"/>
        <w:ind w:firstLine="288"/>
        <w:jc w:val="both"/>
        <w:rPr>
          <w:sz w:val="20"/>
          <w:lang w:val="en-US"/>
        </w:rPr>
      </w:pPr>
    </w:p>
    <w:p w14:paraId="5C7D6344" w14:textId="6F5F4749" w:rsidR="007D2FBD" w:rsidRDefault="007D2FBD" w:rsidP="007D2FBD">
      <w:pPr>
        <w:suppressAutoHyphens w:val="0"/>
        <w:ind w:firstLine="288"/>
        <w:jc w:val="center"/>
        <w:rPr>
          <w:sz w:val="20"/>
          <w:lang w:val="en-US"/>
        </w:rPr>
      </w:pPr>
      <w:r>
        <w:rPr>
          <w:sz w:val="20"/>
          <w:lang w:val="en-US"/>
        </w:rPr>
        <w:t xml:space="preserve">Tabel 1. Hasil Survey Awal </w:t>
      </w:r>
      <w:proofErr w:type="spellStart"/>
      <w:r w:rsidR="00CC7C58">
        <w:rPr>
          <w:sz w:val="20"/>
          <w:lang w:val="en-US"/>
        </w:rPr>
        <w:t>Mengenai</w:t>
      </w:r>
      <w:proofErr w:type="spellEnd"/>
      <w:r w:rsidR="00CC7C58">
        <w:rPr>
          <w:sz w:val="20"/>
          <w:lang w:val="en-US"/>
        </w:rPr>
        <w:t xml:space="preserve"> </w:t>
      </w:r>
      <w:proofErr w:type="spellStart"/>
      <w:r>
        <w:rPr>
          <w:sz w:val="20"/>
          <w:lang w:val="en-US"/>
        </w:rPr>
        <w:t>Agresi</w:t>
      </w:r>
      <w:proofErr w:type="spellEnd"/>
      <w:r>
        <w:rPr>
          <w:sz w:val="20"/>
          <w:lang w:val="en-US"/>
        </w:rPr>
        <w:t xml:space="preserve"> di SMK X </w:t>
      </w:r>
      <w:proofErr w:type="spellStart"/>
      <w:r>
        <w:rPr>
          <w:sz w:val="20"/>
          <w:lang w:val="en-US"/>
        </w:rPr>
        <w:t>Sidoarjo</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507"/>
        <w:gridCol w:w="1610"/>
        <w:gridCol w:w="1423"/>
        <w:gridCol w:w="1694"/>
      </w:tblGrid>
      <w:tr w:rsidR="007D2FBD" w:rsidRPr="00247D80" w14:paraId="0C9EF13D" w14:textId="77777777" w:rsidTr="008B40B3">
        <w:tc>
          <w:tcPr>
            <w:tcW w:w="3116" w:type="dxa"/>
            <w:vMerge w:val="restart"/>
            <w:tcBorders>
              <w:top w:val="single" w:sz="4" w:space="0" w:color="auto"/>
            </w:tcBorders>
            <w:vAlign w:val="center"/>
          </w:tcPr>
          <w:p w14:paraId="604A2B99" w14:textId="77777777" w:rsidR="007D2FBD" w:rsidRPr="00247D80" w:rsidRDefault="007D2FBD" w:rsidP="008B40B3">
            <w:pPr>
              <w:jc w:val="center"/>
              <w:rPr>
                <w:rFonts w:ascii="Times New Roman" w:hAnsi="Times New Roman" w:cs="Times New Roman"/>
                <w:sz w:val="20"/>
                <w:szCs w:val="20"/>
              </w:rPr>
            </w:pPr>
            <w:proofErr w:type="spellStart"/>
            <w:r w:rsidRPr="00247D80">
              <w:rPr>
                <w:rFonts w:ascii="Times New Roman" w:hAnsi="Times New Roman" w:cs="Times New Roman"/>
                <w:sz w:val="20"/>
                <w:szCs w:val="20"/>
              </w:rPr>
              <w:t>Keterangan</w:t>
            </w:r>
            <w:proofErr w:type="spellEnd"/>
          </w:p>
        </w:tc>
        <w:tc>
          <w:tcPr>
            <w:tcW w:w="3117" w:type="dxa"/>
            <w:gridSpan w:val="2"/>
            <w:tcBorders>
              <w:top w:val="single" w:sz="4" w:space="0" w:color="auto"/>
            </w:tcBorders>
            <w:vAlign w:val="center"/>
          </w:tcPr>
          <w:p w14:paraId="1877879E" w14:textId="77777777" w:rsidR="007D2FBD" w:rsidRPr="00247D80" w:rsidRDefault="007D2FBD" w:rsidP="008B40B3">
            <w:pPr>
              <w:jc w:val="center"/>
              <w:rPr>
                <w:rFonts w:ascii="Times New Roman" w:hAnsi="Times New Roman" w:cs="Times New Roman"/>
                <w:sz w:val="20"/>
                <w:szCs w:val="20"/>
              </w:rPr>
            </w:pPr>
            <w:proofErr w:type="spellStart"/>
            <w:r w:rsidRPr="00247D80">
              <w:rPr>
                <w:rFonts w:ascii="Times New Roman" w:hAnsi="Times New Roman" w:cs="Times New Roman"/>
                <w:sz w:val="20"/>
                <w:szCs w:val="20"/>
              </w:rPr>
              <w:t>Jumlah</w:t>
            </w:r>
            <w:proofErr w:type="spellEnd"/>
            <w:r w:rsidRPr="00247D80">
              <w:rPr>
                <w:rFonts w:ascii="Times New Roman" w:hAnsi="Times New Roman" w:cs="Times New Roman"/>
                <w:sz w:val="20"/>
                <w:szCs w:val="20"/>
              </w:rPr>
              <w:t xml:space="preserve"> </w:t>
            </w:r>
            <w:proofErr w:type="spellStart"/>
            <w:r w:rsidRPr="00247D80">
              <w:rPr>
                <w:rFonts w:ascii="Times New Roman" w:hAnsi="Times New Roman" w:cs="Times New Roman"/>
                <w:sz w:val="20"/>
                <w:szCs w:val="20"/>
              </w:rPr>
              <w:t>Kategori</w:t>
            </w:r>
            <w:proofErr w:type="spellEnd"/>
          </w:p>
        </w:tc>
        <w:tc>
          <w:tcPr>
            <w:tcW w:w="3117" w:type="dxa"/>
            <w:gridSpan w:val="2"/>
            <w:tcBorders>
              <w:top w:val="single" w:sz="4" w:space="0" w:color="auto"/>
            </w:tcBorders>
            <w:vAlign w:val="center"/>
          </w:tcPr>
          <w:p w14:paraId="3C9A759E" w14:textId="77777777" w:rsidR="007D2FBD" w:rsidRPr="00247D80" w:rsidRDefault="007D2FBD" w:rsidP="008B40B3">
            <w:pPr>
              <w:jc w:val="center"/>
              <w:rPr>
                <w:rFonts w:ascii="Times New Roman" w:hAnsi="Times New Roman" w:cs="Times New Roman"/>
                <w:sz w:val="20"/>
                <w:szCs w:val="20"/>
              </w:rPr>
            </w:pPr>
            <w:proofErr w:type="spellStart"/>
            <w:r w:rsidRPr="00247D80">
              <w:rPr>
                <w:rFonts w:ascii="Times New Roman" w:hAnsi="Times New Roman" w:cs="Times New Roman"/>
                <w:sz w:val="20"/>
                <w:szCs w:val="20"/>
              </w:rPr>
              <w:t>Persentase</w:t>
            </w:r>
            <w:proofErr w:type="spellEnd"/>
          </w:p>
        </w:tc>
      </w:tr>
      <w:tr w:rsidR="007D2FBD" w:rsidRPr="00247D80" w14:paraId="67DAF6C8" w14:textId="77777777" w:rsidTr="008B40B3">
        <w:tc>
          <w:tcPr>
            <w:tcW w:w="3116" w:type="dxa"/>
            <w:vMerge/>
            <w:tcBorders>
              <w:bottom w:val="single" w:sz="4" w:space="0" w:color="auto"/>
            </w:tcBorders>
            <w:vAlign w:val="center"/>
          </w:tcPr>
          <w:p w14:paraId="48996589" w14:textId="77777777" w:rsidR="007D2FBD" w:rsidRPr="00247D80" w:rsidRDefault="007D2FBD" w:rsidP="008B40B3">
            <w:pPr>
              <w:jc w:val="center"/>
              <w:rPr>
                <w:rFonts w:ascii="Times New Roman" w:hAnsi="Times New Roman" w:cs="Times New Roman"/>
                <w:sz w:val="20"/>
                <w:szCs w:val="20"/>
              </w:rPr>
            </w:pPr>
          </w:p>
        </w:tc>
        <w:tc>
          <w:tcPr>
            <w:tcW w:w="1507" w:type="dxa"/>
            <w:tcBorders>
              <w:bottom w:val="single" w:sz="4" w:space="0" w:color="auto"/>
            </w:tcBorders>
            <w:vAlign w:val="center"/>
          </w:tcPr>
          <w:p w14:paraId="3FD91156" w14:textId="77777777" w:rsidR="007D2FBD" w:rsidRPr="00247D80" w:rsidRDefault="007D2FBD" w:rsidP="008B40B3">
            <w:pPr>
              <w:jc w:val="center"/>
              <w:rPr>
                <w:rFonts w:ascii="Times New Roman" w:hAnsi="Times New Roman" w:cs="Times New Roman"/>
                <w:sz w:val="20"/>
                <w:szCs w:val="20"/>
              </w:rPr>
            </w:pPr>
            <w:r w:rsidRPr="00247D80">
              <w:rPr>
                <w:rFonts w:ascii="Times New Roman" w:hAnsi="Times New Roman" w:cs="Times New Roman"/>
                <w:sz w:val="20"/>
                <w:szCs w:val="20"/>
              </w:rPr>
              <w:t>Tinggi</w:t>
            </w:r>
          </w:p>
        </w:tc>
        <w:tc>
          <w:tcPr>
            <w:tcW w:w="1610" w:type="dxa"/>
            <w:tcBorders>
              <w:bottom w:val="single" w:sz="4" w:space="0" w:color="auto"/>
            </w:tcBorders>
            <w:vAlign w:val="center"/>
          </w:tcPr>
          <w:p w14:paraId="057ADE8C" w14:textId="77777777" w:rsidR="007D2FBD" w:rsidRPr="00247D80" w:rsidRDefault="007D2FBD" w:rsidP="008B40B3">
            <w:pPr>
              <w:jc w:val="center"/>
              <w:rPr>
                <w:rFonts w:ascii="Times New Roman" w:hAnsi="Times New Roman" w:cs="Times New Roman"/>
                <w:sz w:val="20"/>
                <w:szCs w:val="20"/>
              </w:rPr>
            </w:pPr>
            <w:proofErr w:type="spellStart"/>
            <w:r w:rsidRPr="00247D80">
              <w:rPr>
                <w:rFonts w:ascii="Times New Roman" w:hAnsi="Times New Roman" w:cs="Times New Roman"/>
                <w:sz w:val="20"/>
                <w:szCs w:val="20"/>
              </w:rPr>
              <w:t>Rendah</w:t>
            </w:r>
            <w:proofErr w:type="spellEnd"/>
          </w:p>
        </w:tc>
        <w:tc>
          <w:tcPr>
            <w:tcW w:w="1423" w:type="dxa"/>
            <w:tcBorders>
              <w:bottom w:val="single" w:sz="4" w:space="0" w:color="auto"/>
            </w:tcBorders>
            <w:vAlign w:val="center"/>
          </w:tcPr>
          <w:p w14:paraId="55B84D37" w14:textId="77777777" w:rsidR="007D2FBD" w:rsidRPr="00247D80" w:rsidRDefault="007D2FBD" w:rsidP="008B40B3">
            <w:pPr>
              <w:jc w:val="center"/>
              <w:rPr>
                <w:rFonts w:ascii="Times New Roman" w:hAnsi="Times New Roman" w:cs="Times New Roman"/>
                <w:sz w:val="20"/>
                <w:szCs w:val="20"/>
              </w:rPr>
            </w:pPr>
            <w:r w:rsidRPr="00247D80">
              <w:rPr>
                <w:rFonts w:ascii="Times New Roman" w:hAnsi="Times New Roman" w:cs="Times New Roman"/>
                <w:sz w:val="20"/>
                <w:szCs w:val="20"/>
              </w:rPr>
              <w:t>Tinggi</w:t>
            </w:r>
          </w:p>
        </w:tc>
        <w:tc>
          <w:tcPr>
            <w:tcW w:w="1694" w:type="dxa"/>
            <w:tcBorders>
              <w:bottom w:val="single" w:sz="4" w:space="0" w:color="auto"/>
            </w:tcBorders>
            <w:vAlign w:val="center"/>
          </w:tcPr>
          <w:p w14:paraId="1A772534" w14:textId="77777777" w:rsidR="007D2FBD" w:rsidRPr="00247D80" w:rsidRDefault="007D2FBD" w:rsidP="008B40B3">
            <w:pPr>
              <w:jc w:val="center"/>
              <w:rPr>
                <w:rFonts w:ascii="Times New Roman" w:hAnsi="Times New Roman" w:cs="Times New Roman"/>
                <w:sz w:val="20"/>
                <w:szCs w:val="20"/>
              </w:rPr>
            </w:pPr>
            <w:proofErr w:type="spellStart"/>
            <w:r w:rsidRPr="00247D80">
              <w:rPr>
                <w:rFonts w:ascii="Times New Roman" w:hAnsi="Times New Roman" w:cs="Times New Roman"/>
                <w:sz w:val="20"/>
                <w:szCs w:val="20"/>
              </w:rPr>
              <w:t>Rendah</w:t>
            </w:r>
            <w:proofErr w:type="spellEnd"/>
          </w:p>
        </w:tc>
      </w:tr>
      <w:tr w:rsidR="007D2FBD" w:rsidRPr="00247D80" w14:paraId="0F8D17CB" w14:textId="77777777" w:rsidTr="008B40B3">
        <w:tc>
          <w:tcPr>
            <w:tcW w:w="3116" w:type="dxa"/>
            <w:tcBorders>
              <w:top w:val="single" w:sz="4" w:space="0" w:color="auto"/>
            </w:tcBorders>
          </w:tcPr>
          <w:p w14:paraId="563A4E04" w14:textId="049E855C" w:rsidR="007D2FBD" w:rsidRPr="007D2FBD" w:rsidRDefault="007D2FBD" w:rsidP="008B40B3">
            <w:pPr>
              <w:rPr>
                <w:rFonts w:ascii="Times New Roman" w:hAnsi="Times New Roman" w:cs="Times New Roman"/>
                <w:sz w:val="20"/>
                <w:szCs w:val="20"/>
              </w:rPr>
            </w:pPr>
            <w:proofErr w:type="spellStart"/>
            <w:r>
              <w:rPr>
                <w:rFonts w:ascii="Times New Roman" w:hAnsi="Times New Roman" w:cs="Times New Roman"/>
                <w:sz w:val="20"/>
                <w:szCs w:val="20"/>
              </w:rPr>
              <w:t>Perilaku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Agresif</w:t>
            </w:r>
            <w:proofErr w:type="spellEnd"/>
          </w:p>
        </w:tc>
        <w:tc>
          <w:tcPr>
            <w:tcW w:w="1507" w:type="dxa"/>
            <w:tcBorders>
              <w:top w:val="single" w:sz="4" w:space="0" w:color="auto"/>
            </w:tcBorders>
            <w:vAlign w:val="center"/>
          </w:tcPr>
          <w:p w14:paraId="15CFD6DB" w14:textId="08F16A1C" w:rsidR="007D2FBD" w:rsidRPr="00247D80" w:rsidRDefault="007D2FBD" w:rsidP="008B40B3">
            <w:pPr>
              <w:jc w:val="center"/>
              <w:rPr>
                <w:rFonts w:ascii="Times New Roman" w:hAnsi="Times New Roman" w:cs="Times New Roman"/>
                <w:sz w:val="20"/>
                <w:szCs w:val="20"/>
              </w:rPr>
            </w:pPr>
            <w:r>
              <w:rPr>
                <w:rFonts w:ascii="Times New Roman" w:hAnsi="Times New Roman" w:cs="Times New Roman"/>
                <w:sz w:val="20"/>
                <w:szCs w:val="20"/>
              </w:rPr>
              <w:t>21</w:t>
            </w:r>
          </w:p>
        </w:tc>
        <w:tc>
          <w:tcPr>
            <w:tcW w:w="1610" w:type="dxa"/>
            <w:tcBorders>
              <w:top w:val="single" w:sz="4" w:space="0" w:color="auto"/>
            </w:tcBorders>
            <w:vAlign w:val="center"/>
          </w:tcPr>
          <w:p w14:paraId="61725C82" w14:textId="495750AE" w:rsidR="007D2FBD" w:rsidRPr="00247D80" w:rsidRDefault="007D2FBD" w:rsidP="008B40B3">
            <w:pPr>
              <w:jc w:val="center"/>
              <w:rPr>
                <w:rFonts w:ascii="Times New Roman" w:hAnsi="Times New Roman" w:cs="Times New Roman"/>
                <w:sz w:val="20"/>
                <w:szCs w:val="20"/>
              </w:rPr>
            </w:pPr>
            <w:r>
              <w:rPr>
                <w:rFonts w:ascii="Times New Roman" w:hAnsi="Times New Roman" w:cs="Times New Roman"/>
                <w:sz w:val="20"/>
                <w:szCs w:val="20"/>
              </w:rPr>
              <w:t>24</w:t>
            </w:r>
          </w:p>
        </w:tc>
        <w:tc>
          <w:tcPr>
            <w:tcW w:w="1423" w:type="dxa"/>
            <w:tcBorders>
              <w:top w:val="single" w:sz="4" w:space="0" w:color="auto"/>
            </w:tcBorders>
            <w:vAlign w:val="center"/>
          </w:tcPr>
          <w:p w14:paraId="7B53D5F8" w14:textId="56E57101" w:rsidR="007D2FBD" w:rsidRPr="00247D80" w:rsidRDefault="00DD632E" w:rsidP="008B40B3">
            <w:pPr>
              <w:jc w:val="center"/>
              <w:rPr>
                <w:rFonts w:ascii="Times New Roman" w:hAnsi="Times New Roman" w:cs="Times New Roman"/>
                <w:sz w:val="20"/>
                <w:szCs w:val="20"/>
              </w:rPr>
            </w:pPr>
            <w:r>
              <w:rPr>
                <w:rFonts w:ascii="Times New Roman" w:hAnsi="Times New Roman" w:cs="Times New Roman"/>
                <w:sz w:val="20"/>
                <w:szCs w:val="20"/>
              </w:rPr>
              <w:t>47%</w:t>
            </w:r>
          </w:p>
        </w:tc>
        <w:tc>
          <w:tcPr>
            <w:tcW w:w="1694" w:type="dxa"/>
            <w:tcBorders>
              <w:top w:val="single" w:sz="4" w:space="0" w:color="auto"/>
            </w:tcBorders>
            <w:vAlign w:val="center"/>
          </w:tcPr>
          <w:p w14:paraId="5A4476C4" w14:textId="2A4B2ADC" w:rsidR="007D2FBD" w:rsidRPr="00247D80" w:rsidRDefault="00DD632E" w:rsidP="008B40B3">
            <w:pPr>
              <w:jc w:val="center"/>
              <w:rPr>
                <w:rFonts w:ascii="Times New Roman" w:hAnsi="Times New Roman" w:cs="Times New Roman"/>
                <w:sz w:val="20"/>
                <w:szCs w:val="20"/>
              </w:rPr>
            </w:pPr>
            <w:r>
              <w:rPr>
                <w:rFonts w:ascii="Times New Roman" w:hAnsi="Times New Roman" w:cs="Times New Roman"/>
                <w:sz w:val="20"/>
                <w:szCs w:val="20"/>
              </w:rPr>
              <w:t>53%</w:t>
            </w:r>
          </w:p>
        </w:tc>
      </w:tr>
      <w:tr w:rsidR="007D2FBD" w:rsidRPr="00247D80" w14:paraId="3B66991C" w14:textId="77777777" w:rsidTr="008B40B3">
        <w:tc>
          <w:tcPr>
            <w:tcW w:w="3116" w:type="dxa"/>
          </w:tcPr>
          <w:p w14:paraId="32D69160" w14:textId="3BD2859B" w:rsidR="007D2FBD" w:rsidRPr="00247D80" w:rsidRDefault="007D2FBD" w:rsidP="008B40B3">
            <w:pPr>
              <w:rPr>
                <w:rFonts w:ascii="Times New Roman" w:hAnsi="Times New Roman" w:cs="Times New Roman"/>
                <w:sz w:val="20"/>
                <w:szCs w:val="20"/>
              </w:rPr>
            </w:pPr>
            <w:r>
              <w:rPr>
                <w:rFonts w:ascii="Times New Roman" w:hAnsi="Times New Roman" w:cs="Times New Roman"/>
                <w:sz w:val="20"/>
                <w:szCs w:val="20"/>
              </w:rPr>
              <w:t>Kelas X</w:t>
            </w:r>
          </w:p>
        </w:tc>
        <w:tc>
          <w:tcPr>
            <w:tcW w:w="1507" w:type="dxa"/>
            <w:vAlign w:val="center"/>
          </w:tcPr>
          <w:p w14:paraId="6C93E66A" w14:textId="4D2C1BEE" w:rsidR="007D2FBD" w:rsidRPr="00247D80" w:rsidRDefault="00DD632E" w:rsidP="008B40B3">
            <w:pPr>
              <w:jc w:val="center"/>
              <w:rPr>
                <w:rFonts w:ascii="Times New Roman" w:hAnsi="Times New Roman" w:cs="Times New Roman"/>
                <w:sz w:val="20"/>
                <w:szCs w:val="20"/>
              </w:rPr>
            </w:pPr>
            <w:r>
              <w:rPr>
                <w:rFonts w:ascii="Times New Roman" w:hAnsi="Times New Roman" w:cs="Times New Roman"/>
                <w:sz w:val="20"/>
                <w:szCs w:val="20"/>
              </w:rPr>
              <w:t>3</w:t>
            </w:r>
          </w:p>
        </w:tc>
        <w:tc>
          <w:tcPr>
            <w:tcW w:w="1610" w:type="dxa"/>
            <w:vAlign w:val="center"/>
          </w:tcPr>
          <w:p w14:paraId="00FB68D9" w14:textId="04CDBB4C" w:rsidR="007D2FBD" w:rsidRPr="00247D80" w:rsidRDefault="007D2FBD" w:rsidP="008B40B3">
            <w:pPr>
              <w:jc w:val="center"/>
              <w:rPr>
                <w:rFonts w:ascii="Times New Roman" w:hAnsi="Times New Roman" w:cs="Times New Roman"/>
                <w:sz w:val="20"/>
                <w:szCs w:val="20"/>
              </w:rPr>
            </w:pPr>
            <w:r>
              <w:rPr>
                <w:rFonts w:ascii="Times New Roman" w:hAnsi="Times New Roman" w:cs="Times New Roman"/>
                <w:sz w:val="20"/>
                <w:szCs w:val="20"/>
              </w:rPr>
              <w:t>1</w:t>
            </w:r>
            <w:r w:rsidR="00DD632E">
              <w:rPr>
                <w:rFonts w:ascii="Times New Roman" w:hAnsi="Times New Roman" w:cs="Times New Roman"/>
                <w:sz w:val="20"/>
                <w:szCs w:val="20"/>
              </w:rPr>
              <w:t>4</w:t>
            </w:r>
          </w:p>
        </w:tc>
        <w:tc>
          <w:tcPr>
            <w:tcW w:w="1423" w:type="dxa"/>
            <w:vAlign w:val="center"/>
          </w:tcPr>
          <w:p w14:paraId="47F1F585" w14:textId="2D2A6073" w:rsidR="007D2FBD" w:rsidRPr="00247D80" w:rsidRDefault="00DD632E" w:rsidP="008B40B3">
            <w:pPr>
              <w:jc w:val="center"/>
              <w:rPr>
                <w:rFonts w:ascii="Times New Roman" w:hAnsi="Times New Roman" w:cs="Times New Roman"/>
                <w:sz w:val="20"/>
                <w:szCs w:val="20"/>
              </w:rPr>
            </w:pPr>
            <w:r>
              <w:rPr>
                <w:rFonts w:ascii="Times New Roman" w:hAnsi="Times New Roman" w:cs="Times New Roman"/>
                <w:sz w:val="20"/>
                <w:szCs w:val="20"/>
              </w:rPr>
              <w:t>18%</w:t>
            </w:r>
          </w:p>
        </w:tc>
        <w:tc>
          <w:tcPr>
            <w:tcW w:w="1694" w:type="dxa"/>
            <w:vAlign w:val="center"/>
          </w:tcPr>
          <w:p w14:paraId="2864BAFF" w14:textId="38530DCC" w:rsidR="007D2FBD" w:rsidRPr="00247D80" w:rsidRDefault="00DD632E" w:rsidP="008B40B3">
            <w:pPr>
              <w:jc w:val="center"/>
              <w:rPr>
                <w:rFonts w:ascii="Times New Roman" w:hAnsi="Times New Roman" w:cs="Times New Roman"/>
                <w:sz w:val="20"/>
                <w:szCs w:val="20"/>
              </w:rPr>
            </w:pPr>
            <w:r>
              <w:rPr>
                <w:rFonts w:ascii="Times New Roman" w:hAnsi="Times New Roman" w:cs="Times New Roman"/>
                <w:sz w:val="20"/>
                <w:szCs w:val="20"/>
              </w:rPr>
              <w:t>72%</w:t>
            </w:r>
          </w:p>
        </w:tc>
      </w:tr>
      <w:tr w:rsidR="007D2FBD" w:rsidRPr="00247D80" w14:paraId="688EAB26" w14:textId="77777777" w:rsidTr="007D2FBD">
        <w:tc>
          <w:tcPr>
            <w:tcW w:w="3116" w:type="dxa"/>
          </w:tcPr>
          <w:p w14:paraId="6A0CA428" w14:textId="0F90747C" w:rsidR="007D2FBD" w:rsidRPr="00247D80" w:rsidRDefault="007D2FBD" w:rsidP="007D2FBD">
            <w:pPr>
              <w:rPr>
                <w:rFonts w:ascii="Times New Roman" w:hAnsi="Times New Roman" w:cs="Times New Roman"/>
                <w:sz w:val="20"/>
                <w:szCs w:val="20"/>
              </w:rPr>
            </w:pPr>
            <w:r>
              <w:rPr>
                <w:rFonts w:ascii="Times New Roman" w:hAnsi="Times New Roman" w:cs="Times New Roman"/>
                <w:sz w:val="20"/>
                <w:szCs w:val="20"/>
              </w:rPr>
              <w:t>Kelas XI</w:t>
            </w:r>
          </w:p>
        </w:tc>
        <w:tc>
          <w:tcPr>
            <w:tcW w:w="1507" w:type="dxa"/>
            <w:vAlign w:val="center"/>
          </w:tcPr>
          <w:p w14:paraId="02027C56" w14:textId="4B568B15" w:rsidR="007D2FBD" w:rsidRPr="00247D80" w:rsidRDefault="007D2FBD" w:rsidP="007D2FBD">
            <w:pPr>
              <w:jc w:val="center"/>
              <w:rPr>
                <w:rFonts w:ascii="Times New Roman" w:hAnsi="Times New Roman" w:cs="Times New Roman"/>
                <w:sz w:val="20"/>
                <w:szCs w:val="20"/>
              </w:rPr>
            </w:pPr>
            <w:r>
              <w:rPr>
                <w:rFonts w:ascii="Times New Roman" w:hAnsi="Times New Roman" w:cs="Times New Roman"/>
                <w:sz w:val="20"/>
                <w:szCs w:val="20"/>
              </w:rPr>
              <w:t>12</w:t>
            </w:r>
          </w:p>
        </w:tc>
        <w:tc>
          <w:tcPr>
            <w:tcW w:w="1610" w:type="dxa"/>
            <w:vAlign w:val="center"/>
          </w:tcPr>
          <w:p w14:paraId="34688EA3" w14:textId="6B9A668E" w:rsidR="007D2FBD" w:rsidRPr="00247D80" w:rsidRDefault="007D2FBD" w:rsidP="007D2FBD">
            <w:pPr>
              <w:jc w:val="center"/>
              <w:rPr>
                <w:rFonts w:ascii="Times New Roman" w:hAnsi="Times New Roman" w:cs="Times New Roman"/>
                <w:sz w:val="20"/>
                <w:szCs w:val="20"/>
              </w:rPr>
            </w:pPr>
            <w:r>
              <w:rPr>
                <w:rFonts w:ascii="Times New Roman" w:hAnsi="Times New Roman" w:cs="Times New Roman"/>
                <w:sz w:val="20"/>
                <w:szCs w:val="20"/>
              </w:rPr>
              <w:t>3</w:t>
            </w:r>
          </w:p>
        </w:tc>
        <w:tc>
          <w:tcPr>
            <w:tcW w:w="1423" w:type="dxa"/>
            <w:vAlign w:val="center"/>
          </w:tcPr>
          <w:p w14:paraId="2A34E12E" w14:textId="5052E7F5" w:rsidR="007D2FBD" w:rsidRPr="00247D80" w:rsidRDefault="00DD632E" w:rsidP="007D2FBD">
            <w:pPr>
              <w:jc w:val="center"/>
              <w:rPr>
                <w:rFonts w:ascii="Times New Roman" w:hAnsi="Times New Roman" w:cs="Times New Roman"/>
                <w:sz w:val="20"/>
                <w:szCs w:val="20"/>
              </w:rPr>
            </w:pPr>
            <w:r>
              <w:rPr>
                <w:rFonts w:ascii="Times New Roman" w:hAnsi="Times New Roman" w:cs="Times New Roman"/>
                <w:sz w:val="20"/>
                <w:szCs w:val="20"/>
              </w:rPr>
              <w:t>80%</w:t>
            </w:r>
          </w:p>
        </w:tc>
        <w:tc>
          <w:tcPr>
            <w:tcW w:w="1694" w:type="dxa"/>
            <w:vAlign w:val="center"/>
          </w:tcPr>
          <w:p w14:paraId="49AF63A6" w14:textId="516B7586" w:rsidR="007D2FBD" w:rsidRPr="00247D80" w:rsidRDefault="00DD632E" w:rsidP="007D2FBD">
            <w:pPr>
              <w:jc w:val="center"/>
              <w:rPr>
                <w:rFonts w:ascii="Times New Roman" w:hAnsi="Times New Roman" w:cs="Times New Roman"/>
                <w:sz w:val="20"/>
                <w:szCs w:val="20"/>
              </w:rPr>
            </w:pPr>
            <w:r>
              <w:rPr>
                <w:rFonts w:ascii="Times New Roman" w:hAnsi="Times New Roman" w:cs="Times New Roman"/>
                <w:sz w:val="20"/>
                <w:szCs w:val="20"/>
              </w:rPr>
              <w:t>20%</w:t>
            </w:r>
          </w:p>
        </w:tc>
      </w:tr>
      <w:tr w:rsidR="007D2FBD" w:rsidRPr="007D2FBD" w14:paraId="5F6D5881" w14:textId="77777777" w:rsidTr="007D2FBD">
        <w:tc>
          <w:tcPr>
            <w:tcW w:w="3116" w:type="dxa"/>
            <w:tcBorders>
              <w:bottom w:val="single" w:sz="4" w:space="0" w:color="auto"/>
            </w:tcBorders>
          </w:tcPr>
          <w:p w14:paraId="4448B476" w14:textId="06F1E330" w:rsidR="007D2FBD" w:rsidRPr="007D2FBD" w:rsidRDefault="007D2FBD" w:rsidP="007D2FBD">
            <w:pPr>
              <w:rPr>
                <w:rFonts w:ascii="Times New Roman" w:hAnsi="Times New Roman" w:cs="Times New Roman"/>
                <w:sz w:val="20"/>
                <w:szCs w:val="20"/>
              </w:rPr>
            </w:pPr>
            <w:r w:rsidRPr="007D2FBD">
              <w:rPr>
                <w:rFonts w:ascii="Times New Roman" w:hAnsi="Times New Roman" w:cs="Times New Roman"/>
                <w:sz w:val="20"/>
                <w:szCs w:val="20"/>
              </w:rPr>
              <w:t>Kelas XII</w:t>
            </w:r>
          </w:p>
        </w:tc>
        <w:tc>
          <w:tcPr>
            <w:tcW w:w="1507" w:type="dxa"/>
            <w:tcBorders>
              <w:bottom w:val="single" w:sz="4" w:space="0" w:color="auto"/>
            </w:tcBorders>
            <w:vAlign w:val="center"/>
          </w:tcPr>
          <w:p w14:paraId="343FDCAC" w14:textId="35D3D484" w:rsidR="007D2FBD" w:rsidRPr="007D2FBD" w:rsidRDefault="00DD632E" w:rsidP="007D2FBD">
            <w:pPr>
              <w:jc w:val="center"/>
              <w:rPr>
                <w:rFonts w:ascii="Times New Roman" w:hAnsi="Times New Roman" w:cs="Times New Roman"/>
                <w:sz w:val="20"/>
                <w:szCs w:val="20"/>
              </w:rPr>
            </w:pPr>
            <w:r>
              <w:rPr>
                <w:rFonts w:ascii="Times New Roman" w:hAnsi="Times New Roman" w:cs="Times New Roman"/>
                <w:sz w:val="20"/>
                <w:szCs w:val="20"/>
              </w:rPr>
              <w:t>6</w:t>
            </w:r>
          </w:p>
        </w:tc>
        <w:tc>
          <w:tcPr>
            <w:tcW w:w="1610" w:type="dxa"/>
            <w:tcBorders>
              <w:bottom w:val="single" w:sz="4" w:space="0" w:color="auto"/>
            </w:tcBorders>
            <w:vAlign w:val="center"/>
          </w:tcPr>
          <w:p w14:paraId="1101891B" w14:textId="3249B7B6" w:rsidR="007D2FBD" w:rsidRPr="007D2FBD" w:rsidRDefault="00DD632E" w:rsidP="007D2FBD">
            <w:pPr>
              <w:jc w:val="center"/>
              <w:rPr>
                <w:rFonts w:ascii="Times New Roman" w:hAnsi="Times New Roman" w:cs="Times New Roman"/>
                <w:sz w:val="20"/>
                <w:szCs w:val="20"/>
              </w:rPr>
            </w:pPr>
            <w:r>
              <w:rPr>
                <w:rFonts w:ascii="Times New Roman" w:hAnsi="Times New Roman" w:cs="Times New Roman"/>
                <w:sz w:val="20"/>
                <w:szCs w:val="20"/>
              </w:rPr>
              <w:t>7</w:t>
            </w:r>
          </w:p>
        </w:tc>
        <w:tc>
          <w:tcPr>
            <w:tcW w:w="1423" w:type="dxa"/>
            <w:tcBorders>
              <w:bottom w:val="single" w:sz="4" w:space="0" w:color="auto"/>
            </w:tcBorders>
            <w:vAlign w:val="center"/>
          </w:tcPr>
          <w:p w14:paraId="02F58364" w14:textId="067158AC" w:rsidR="007D2FBD" w:rsidRPr="007D2FBD" w:rsidRDefault="00DD632E" w:rsidP="007D2FBD">
            <w:pPr>
              <w:jc w:val="center"/>
              <w:rPr>
                <w:rFonts w:ascii="Times New Roman" w:hAnsi="Times New Roman" w:cs="Times New Roman"/>
                <w:sz w:val="20"/>
                <w:szCs w:val="20"/>
              </w:rPr>
            </w:pPr>
            <w:r>
              <w:rPr>
                <w:rFonts w:ascii="Times New Roman" w:hAnsi="Times New Roman" w:cs="Times New Roman"/>
                <w:sz w:val="20"/>
                <w:szCs w:val="20"/>
              </w:rPr>
              <w:t>46%</w:t>
            </w:r>
          </w:p>
        </w:tc>
        <w:tc>
          <w:tcPr>
            <w:tcW w:w="1694" w:type="dxa"/>
            <w:tcBorders>
              <w:bottom w:val="single" w:sz="4" w:space="0" w:color="auto"/>
            </w:tcBorders>
            <w:vAlign w:val="center"/>
          </w:tcPr>
          <w:p w14:paraId="1FBE37BF" w14:textId="4D50728C" w:rsidR="007D2FBD" w:rsidRPr="007D2FBD" w:rsidRDefault="00DD632E" w:rsidP="007D2FBD">
            <w:pPr>
              <w:jc w:val="center"/>
              <w:rPr>
                <w:rFonts w:ascii="Times New Roman" w:hAnsi="Times New Roman" w:cs="Times New Roman"/>
                <w:sz w:val="20"/>
                <w:szCs w:val="20"/>
              </w:rPr>
            </w:pPr>
            <w:r>
              <w:rPr>
                <w:rFonts w:ascii="Times New Roman" w:hAnsi="Times New Roman" w:cs="Times New Roman"/>
                <w:sz w:val="20"/>
                <w:szCs w:val="20"/>
              </w:rPr>
              <w:t>54%</w:t>
            </w:r>
          </w:p>
        </w:tc>
      </w:tr>
    </w:tbl>
    <w:p w14:paraId="47353BF6" w14:textId="77777777" w:rsidR="007D2FBD" w:rsidRPr="004669DD" w:rsidRDefault="007D2FBD" w:rsidP="007D2FBD">
      <w:pPr>
        <w:suppressAutoHyphens w:val="0"/>
        <w:ind w:firstLine="288"/>
        <w:jc w:val="center"/>
        <w:rPr>
          <w:sz w:val="20"/>
          <w:lang w:val="en-US"/>
        </w:rPr>
      </w:pPr>
    </w:p>
    <w:p w14:paraId="238D7B92" w14:textId="481DFA9C" w:rsidR="00DD632E" w:rsidRPr="00DD632E" w:rsidRDefault="00DD632E" w:rsidP="00991E52">
      <w:pPr>
        <w:suppressAutoHyphens w:val="0"/>
        <w:ind w:firstLine="288"/>
        <w:jc w:val="both"/>
        <w:rPr>
          <w:sz w:val="20"/>
          <w:lang w:val="en-US"/>
        </w:rPr>
      </w:pPr>
      <w:r>
        <w:rPr>
          <w:sz w:val="20"/>
          <w:lang w:val="en-US"/>
        </w:rPr>
        <w:t xml:space="preserve">Hasil survey </w:t>
      </w:r>
      <w:proofErr w:type="spellStart"/>
      <w:r>
        <w:rPr>
          <w:sz w:val="20"/>
          <w:lang w:val="en-US"/>
        </w:rPr>
        <w:t>awal</w:t>
      </w:r>
      <w:proofErr w:type="spellEnd"/>
      <w:r>
        <w:rPr>
          <w:sz w:val="20"/>
          <w:lang w:val="en-US"/>
        </w:rPr>
        <w:t xml:space="preserve"> yang </w:t>
      </w:r>
      <w:proofErr w:type="spellStart"/>
      <w:r>
        <w:rPr>
          <w:sz w:val="20"/>
          <w:lang w:val="en-US"/>
        </w:rPr>
        <w:t>dilakukan</w:t>
      </w:r>
      <w:proofErr w:type="spellEnd"/>
      <w:r>
        <w:rPr>
          <w:sz w:val="20"/>
          <w:lang w:val="en-US"/>
        </w:rPr>
        <w:t xml:space="preserve"> di SMK X </w:t>
      </w:r>
      <w:proofErr w:type="spellStart"/>
      <w:r>
        <w:rPr>
          <w:sz w:val="20"/>
          <w:lang w:val="en-US"/>
        </w:rPr>
        <w:t>Sidoarjo</w:t>
      </w:r>
      <w:proofErr w:type="spellEnd"/>
      <w:r>
        <w:rPr>
          <w:sz w:val="20"/>
          <w:lang w:val="en-US"/>
        </w:rPr>
        <w:t xml:space="preserve"> </w:t>
      </w:r>
      <w:proofErr w:type="spellStart"/>
      <w:r>
        <w:rPr>
          <w:sz w:val="20"/>
          <w:lang w:val="en-US"/>
        </w:rPr>
        <w:t>diperoleh</w:t>
      </w:r>
      <w:proofErr w:type="spellEnd"/>
      <w:r>
        <w:rPr>
          <w:sz w:val="20"/>
          <w:lang w:val="en-US"/>
        </w:rPr>
        <w:t xml:space="preserve"> </w:t>
      </w:r>
      <w:proofErr w:type="spellStart"/>
      <w:r w:rsidRPr="00DD632E">
        <w:rPr>
          <w:sz w:val="20"/>
          <w:lang w:val="en-US"/>
        </w:rPr>
        <w:t>Secara</w:t>
      </w:r>
      <w:proofErr w:type="spellEnd"/>
      <w:r w:rsidRPr="00DD632E">
        <w:rPr>
          <w:sz w:val="20"/>
          <w:lang w:val="en-US"/>
        </w:rPr>
        <w:t xml:space="preserve"> </w:t>
      </w:r>
      <w:proofErr w:type="spellStart"/>
      <w:r w:rsidRPr="00DD632E">
        <w:rPr>
          <w:sz w:val="20"/>
          <w:lang w:val="en-US"/>
        </w:rPr>
        <w:t>keseluruhan</w:t>
      </w:r>
      <w:proofErr w:type="spellEnd"/>
      <w:r w:rsidRPr="00DD632E">
        <w:rPr>
          <w:sz w:val="20"/>
          <w:lang w:val="en-US"/>
        </w:rPr>
        <w:t xml:space="preserve">, </w:t>
      </w:r>
      <w:proofErr w:type="spellStart"/>
      <w:r w:rsidRPr="00DD632E">
        <w:rPr>
          <w:sz w:val="20"/>
          <w:lang w:val="en-US"/>
        </w:rPr>
        <w:t>sebanyak</w:t>
      </w:r>
      <w:proofErr w:type="spellEnd"/>
      <w:r w:rsidRPr="00DD632E">
        <w:rPr>
          <w:sz w:val="20"/>
          <w:lang w:val="en-US"/>
        </w:rPr>
        <w:t xml:space="preserve"> 21 </w:t>
      </w:r>
      <w:proofErr w:type="spellStart"/>
      <w:r w:rsidRPr="00DD632E">
        <w:rPr>
          <w:sz w:val="20"/>
          <w:lang w:val="en-US"/>
        </w:rPr>
        <w:t>siswa</w:t>
      </w:r>
      <w:proofErr w:type="spellEnd"/>
      <w:r w:rsidRPr="00DD632E">
        <w:rPr>
          <w:sz w:val="20"/>
          <w:lang w:val="en-US"/>
        </w:rPr>
        <w:t xml:space="preserve"> (47%)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tinggi</w:t>
      </w:r>
      <w:proofErr w:type="spellEnd"/>
      <w:r w:rsidRPr="00DD632E">
        <w:rPr>
          <w:sz w:val="20"/>
          <w:lang w:val="en-US"/>
        </w:rPr>
        <w:t xml:space="preserve">, </w:t>
      </w:r>
      <w:proofErr w:type="spellStart"/>
      <w:r w:rsidRPr="00DD632E">
        <w:rPr>
          <w:sz w:val="20"/>
          <w:lang w:val="en-US"/>
        </w:rPr>
        <w:t>sedangkan</w:t>
      </w:r>
      <w:proofErr w:type="spellEnd"/>
      <w:r w:rsidRPr="00DD632E">
        <w:rPr>
          <w:sz w:val="20"/>
          <w:lang w:val="en-US"/>
        </w:rPr>
        <w:t xml:space="preserve"> 24 </w:t>
      </w:r>
      <w:proofErr w:type="spellStart"/>
      <w:r w:rsidRPr="00DD632E">
        <w:rPr>
          <w:sz w:val="20"/>
          <w:lang w:val="en-US"/>
        </w:rPr>
        <w:t>siswa</w:t>
      </w:r>
      <w:proofErr w:type="spellEnd"/>
      <w:r w:rsidRPr="00DD632E">
        <w:rPr>
          <w:sz w:val="20"/>
          <w:lang w:val="en-US"/>
        </w:rPr>
        <w:t xml:space="preserve"> (53%)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rendah</w:t>
      </w:r>
      <w:proofErr w:type="spellEnd"/>
      <w:r>
        <w:rPr>
          <w:sz w:val="20"/>
          <w:lang w:val="en-US"/>
        </w:rPr>
        <w:t xml:space="preserve">. </w:t>
      </w:r>
      <w:proofErr w:type="spellStart"/>
      <w:r w:rsidRPr="00DD632E">
        <w:rPr>
          <w:sz w:val="20"/>
          <w:lang w:val="en-US"/>
        </w:rPr>
        <w:t>Berdasarkan</w:t>
      </w:r>
      <w:proofErr w:type="spellEnd"/>
      <w:r w:rsidRPr="00DD632E">
        <w:rPr>
          <w:sz w:val="20"/>
          <w:lang w:val="en-US"/>
        </w:rPr>
        <w:t xml:space="preserve"> </w:t>
      </w:r>
      <w:proofErr w:type="spellStart"/>
      <w:r w:rsidRPr="00DD632E">
        <w:rPr>
          <w:sz w:val="20"/>
          <w:lang w:val="en-US"/>
        </w:rPr>
        <w:t>tingkat</w:t>
      </w:r>
      <w:proofErr w:type="spellEnd"/>
      <w:r w:rsidRPr="00DD632E">
        <w:rPr>
          <w:sz w:val="20"/>
          <w:lang w:val="en-US"/>
        </w:rPr>
        <w:t xml:space="preserve"> </w:t>
      </w:r>
      <w:proofErr w:type="spellStart"/>
      <w:r w:rsidRPr="00DD632E">
        <w:rPr>
          <w:sz w:val="20"/>
          <w:lang w:val="en-US"/>
        </w:rPr>
        <w:t>kelas</w:t>
      </w:r>
      <w:proofErr w:type="spellEnd"/>
      <w:r w:rsidRPr="00DD632E">
        <w:rPr>
          <w:sz w:val="20"/>
          <w:lang w:val="en-US"/>
        </w:rPr>
        <w:t xml:space="preserve">, pada </w:t>
      </w:r>
      <w:proofErr w:type="spellStart"/>
      <w:r w:rsidRPr="00DD632E">
        <w:rPr>
          <w:sz w:val="20"/>
          <w:lang w:val="en-US"/>
        </w:rPr>
        <w:t>siswa</w:t>
      </w:r>
      <w:proofErr w:type="spellEnd"/>
      <w:r w:rsidRPr="00DD632E">
        <w:rPr>
          <w:sz w:val="20"/>
          <w:lang w:val="en-US"/>
        </w:rPr>
        <w:t xml:space="preserve"> </w:t>
      </w:r>
      <w:proofErr w:type="spellStart"/>
      <w:r w:rsidRPr="00DD632E">
        <w:rPr>
          <w:sz w:val="20"/>
          <w:lang w:val="en-US"/>
        </w:rPr>
        <w:t>kelas</w:t>
      </w:r>
      <w:proofErr w:type="spellEnd"/>
      <w:r w:rsidRPr="00DD632E">
        <w:rPr>
          <w:sz w:val="20"/>
          <w:lang w:val="en-US"/>
        </w:rPr>
        <w:t xml:space="preserve"> X </w:t>
      </w:r>
      <w:proofErr w:type="spellStart"/>
      <w:r w:rsidRPr="00DD632E">
        <w:rPr>
          <w:sz w:val="20"/>
          <w:lang w:val="en-US"/>
        </w:rPr>
        <w:t>diperoleh</w:t>
      </w:r>
      <w:proofErr w:type="spellEnd"/>
      <w:r w:rsidRPr="00DD632E">
        <w:rPr>
          <w:sz w:val="20"/>
          <w:lang w:val="en-US"/>
        </w:rPr>
        <w:t xml:space="preserve"> </w:t>
      </w:r>
      <w:proofErr w:type="spellStart"/>
      <w:r w:rsidRPr="00DD632E">
        <w:rPr>
          <w:sz w:val="20"/>
          <w:lang w:val="en-US"/>
        </w:rPr>
        <w:t>hasil</w:t>
      </w:r>
      <w:proofErr w:type="spellEnd"/>
      <w:r w:rsidRPr="00DD632E">
        <w:rPr>
          <w:sz w:val="20"/>
          <w:lang w:val="en-US"/>
        </w:rPr>
        <w:t xml:space="preserve"> </w:t>
      </w:r>
      <w:proofErr w:type="spellStart"/>
      <w:r w:rsidRPr="00DD632E">
        <w:rPr>
          <w:sz w:val="20"/>
          <w:lang w:val="en-US"/>
        </w:rPr>
        <w:t>sebanyak</w:t>
      </w:r>
      <w:proofErr w:type="spellEnd"/>
      <w:r w:rsidRPr="00DD632E">
        <w:rPr>
          <w:sz w:val="20"/>
          <w:lang w:val="en-US"/>
        </w:rPr>
        <w:t xml:space="preserve"> 3 </w:t>
      </w:r>
      <w:proofErr w:type="spellStart"/>
      <w:r w:rsidRPr="00DD632E">
        <w:rPr>
          <w:sz w:val="20"/>
          <w:lang w:val="en-US"/>
        </w:rPr>
        <w:t>siswa</w:t>
      </w:r>
      <w:proofErr w:type="spellEnd"/>
      <w:r w:rsidRPr="00DD632E">
        <w:rPr>
          <w:sz w:val="20"/>
          <w:lang w:val="en-US"/>
        </w:rPr>
        <w:t xml:space="preserve"> (18%)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tinggi</w:t>
      </w:r>
      <w:proofErr w:type="spellEnd"/>
      <w:r w:rsidRPr="00DD632E">
        <w:rPr>
          <w:sz w:val="20"/>
          <w:lang w:val="en-US"/>
        </w:rPr>
        <w:t xml:space="preserve"> dan 14 </w:t>
      </w:r>
      <w:proofErr w:type="spellStart"/>
      <w:r w:rsidRPr="00DD632E">
        <w:rPr>
          <w:sz w:val="20"/>
          <w:lang w:val="en-US"/>
        </w:rPr>
        <w:t>siswa</w:t>
      </w:r>
      <w:proofErr w:type="spellEnd"/>
      <w:r w:rsidRPr="00DD632E">
        <w:rPr>
          <w:sz w:val="20"/>
          <w:lang w:val="en-US"/>
        </w:rPr>
        <w:t xml:space="preserve"> (72%)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rendah</w:t>
      </w:r>
      <w:proofErr w:type="spellEnd"/>
      <w:r>
        <w:rPr>
          <w:sz w:val="20"/>
          <w:lang w:val="en-US"/>
        </w:rPr>
        <w:t xml:space="preserve">. </w:t>
      </w:r>
      <w:r w:rsidRPr="00DD632E">
        <w:rPr>
          <w:sz w:val="20"/>
          <w:lang w:val="en-US"/>
        </w:rPr>
        <w:t xml:space="preserve">Pada </w:t>
      </w:r>
      <w:proofErr w:type="spellStart"/>
      <w:r w:rsidRPr="00DD632E">
        <w:rPr>
          <w:sz w:val="20"/>
          <w:lang w:val="en-US"/>
        </w:rPr>
        <w:t>siswa</w:t>
      </w:r>
      <w:proofErr w:type="spellEnd"/>
      <w:r w:rsidRPr="00DD632E">
        <w:rPr>
          <w:sz w:val="20"/>
          <w:lang w:val="en-US"/>
        </w:rPr>
        <w:t xml:space="preserve"> </w:t>
      </w:r>
      <w:proofErr w:type="spellStart"/>
      <w:r w:rsidRPr="00DD632E">
        <w:rPr>
          <w:sz w:val="20"/>
          <w:lang w:val="en-US"/>
        </w:rPr>
        <w:t>kelas</w:t>
      </w:r>
      <w:proofErr w:type="spellEnd"/>
      <w:r w:rsidRPr="00DD632E">
        <w:rPr>
          <w:sz w:val="20"/>
          <w:lang w:val="en-US"/>
        </w:rPr>
        <w:t xml:space="preserve"> XI, </w:t>
      </w:r>
      <w:proofErr w:type="spellStart"/>
      <w:r w:rsidRPr="00DD632E">
        <w:rPr>
          <w:sz w:val="20"/>
          <w:lang w:val="en-US"/>
        </w:rPr>
        <w:t>diperoleh</w:t>
      </w:r>
      <w:proofErr w:type="spellEnd"/>
      <w:r w:rsidRPr="00DD632E">
        <w:rPr>
          <w:sz w:val="20"/>
          <w:lang w:val="en-US"/>
        </w:rPr>
        <w:t xml:space="preserve"> </w:t>
      </w:r>
      <w:proofErr w:type="spellStart"/>
      <w:r w:rsidRPr="00DD632E">
        <w:rPr>
          <w:sz w:val="20"/>
          <w:lang w:val="en-US"/>
        </w:rPr>
        <w:t>hasil</w:t>
      </w:r>
      <w:proofErr w:type="spellEnd"/>
      <w:r w:rsidRPr="00DD632E">
        <w:rPr>
          <w:sz w:val="20"/>
          <w:lang w:val="en-US"/>
        </w:rPr>
        <w:t xml:space="preserve"> </w:t>
      </w:r>
      <w:proofErr w:type="spellStart"/>
      <w:r w:rsidRPr="00DD632E">
        <w:rPr>
          <w:sz w:val="20"/>
          <w:lang w:val="en-US"/>
        </w:rPr>
        <w:t>sebanyak</w:t>
      </w:r>
      <w:proofErr w:type="spellEnd"/>
      <w:r w:rsidRPr="00DD632E">
        <w:rPr>
          <w:sz w:val="20"/>
          <w:lang w:val="en-US"/>
        </w:rPr>
        <w:t xml:space="preserve"> 12 </w:t>
      </w:r>
      <w:proofErr w:type="spellStart"/>
      <w:r w:rsidRPr="00DD632E">
        <w:rPr>
          <w:sz w:val="20"/>
          <w:lang w:val="en-US"/>
        </w:rPr>
        <w:t>siswa</w:t>
      </w:r>
      <w:proofErr w:type="spellEnd"/>
      <w:r w:rsidRPr="00DD632E">
        <w:rPr>
          <w:sz w:val="20"/>
          <w:lang w:val="en-US"/>
        </w:rPr>
        <w:t xml:space="preserve"> (80%)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tinggi</w:t>
      </w:r>
      <w:proofErr w:type="spellEnd"/>
      <w:r w:rsidRPr="00DD632E">
        <w:rPr>
          <w:sz w:val="20"/>
          <w:lang w:val="en-US"/>
        </w:rPr>
        <w:t xml:space="preserve"> dan 3 </w:t>
      </w:r>
      <w:proofErr w:type="spellStart"/>
      <w:r w:rsidRPr="00DD632E">
        <w:rPr>
          <w:sz w:val="20"/>
          <w:lang w:val="en-US"/>
        </w:rPr>
        <w:t>siswa</w:t>
      </w:r>
      <w:proofErr w:type="spellEnd"/>
      <w:r w:rsidRPr="00DD632E">
        <w:rPr>
          <w:sz w:val="20"/>
          <w:lang w:val="en-US"/>
        </w:rPr>
        <w:t xml:space="preserve"> (20%)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rendah</w:t>
      </w:r>
      <w:proofErr w:type="spellEnd"/>
      <w:r w:rsidRPr="00DD632E">
        <w:rPr>
          <w:sz w:val="20"/>
          <w:lang w:val="en-US"/>
        </w:rPr>
        <w:t>.</w:t>
      </w:r>
      <w:r>
        <w:rPr>
          <w:sz w:val="20"/>
          <w:lang w:val="en-US"/>
        </w:rPr>
        <w:t xml:space="preserve"> </w:t>
      </w:r>
      <w:proofErr w:type="spellStart"/>
      <w:r w:rsidRPr="00DD632E">
        <w:rPr>
          <w:sz w:val="20"/>
          <w:lang w:val="en-US"/>
        </w:rPr>
        <w:t>Selanjutnya</w:t>
      </w:r>
      <w:proofErr w:type="spellEnd"/>
      <w:r w:rsidRPr="00DD632E">
        <w:rPr>
          <w:sz w:val="20"/>
          <w:lang w:val="en-US"/>
        </w:rPr>
        <w:t xml:space="preserve">, pada </w:t>
      </w:r>
      <w:proofErr w:type="spellStart"/>
      <w:r w:rsidRPr="00DD632E">
        <w:rPr>
          <w:sz w:val="20"/>
          <w:lang w:val="en-US"/>
        </w:rPr>
        <w:t>siswa</w:t>
      </w:r>
      <w:proofErr w:type="spellEnd"/>
      <w:r w:rsidRPr="00DD632E">
        <w:rPr>
          <w:sz w:val="20"/>
          <w:lang w:val="en-US"/>
        </w:rPr>
        <w:t xml:space="preserve"> </w:t>
      </w:r>
      <w:proofErr w:type="spellStart"/>
      <w:r w:rsidRPr="00DD632E">
        <w:rPr>
          <w:sz w:val="20"/>
          <w:lang w:val="en-US"/>
        </w:rPr>
        <w:t>kelas</w:t>
      </w:r>
      <w:proofErr w:type="spellEnd"/>
      <w:r w:rsidRPr="00DD632E">
        <w:rPr>
          <w:sz w:val="20"/>
          <w:lang w:val="en-US"/>
        </w:rPr>
        <w:t xml:space="preserve"> XII </w:t>
      </w:r>
      <w:proofErr w:type="spellStart"/>
      <w:r w:rsidRPr="00DD632E">
        <w:rPr>
          <w:sz w:val="20"/>
          <w:lang w:val="en-US"/>
        </w:rPr>
        <w:t>ditemukan</w:t>
      </w:r>
      <w:proofErr w:type="spellEnd"/>
      <w:r w:rsidRPr="00DD632E">
        <w:rPr>
          <w:sz w:val="20"/>
          <w:lang w:val="en-US"/>
        </w:rPr>
        <w:t xml:space="preserve"> </w:t>
      </w:r>
      <w:proofErr w:type="spellStart"/>
      <w:r w:rsidRPr="00DD632E">
        <w:rPr>
          <w:sz w:val="20"/>
          <w:lang w:val="en-US"/>
        </w:rPr>
        <w:t>sebanyak</w:t>
      </w:r>
      <w:proofErr w:type="spellEnd"/>
      <w:r w:rsidRPr="00DD632E">
        <w:rPr>
          <w:sz w:val="20"/>
          <w:lang w:val="en-US"/>
        </w:rPr>
        <w:t xml:space="preserve"> 6 </w:t>
      </w:r>
      <w:proofErr w:type="spellStart"/>
      <w:r w:rsidRPr="00DD632E">
        <w:rPr>
          <w:sz w:val="20"/>
          <w:lang w:val="en-US"/>
        </w:rPr>
        <w:t>siswa</w:t>
      </w:r>
      <w:proofErr w:type="spellEnd"/>
      <w:r w:rsidRPr="00DD632E">
        <w:rPr>
          <w:sz w:val="20"/>
          <w:lang w:val="en-US"/>
        </w:rPr>
        <w:t xml:space="preserve"> (46%)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tinggi</w:t>
      </w:r>
      <w:proofErr w:type="spellEnd"/>
      <w:r w:rsidRPr="00DD632E">
        <w:rPr>
          <w:sz w:val="20"/>
          <w:lang w:val="en-US"/>
        </w:rPr>
        <w:t xml:space="preserve"> dan 7 </w:t>
      </w:r>
      <w:proofErr w:type="spellStart"/>
      <w:r w:rsidRPr="00DD632E">
        <w:rPr>
          <w:sz w:val="20"/>
          <w:lang w:val="en-US"/>
        </w:rPr>
        <w:t>siswa</w:t>
      </w:r>
      <w:proofErr w:type="spellEnd"/>
      <w:r w:rsidRPr="00DD632E">
        <w:rPr>
          <w:sz w:val="20"/>
          <w:lang w:val="en-US"/>
        </w:rPr>
        <w:t xml:space="preserve"> (54%) </w:t>
      </w:r>
      <w:proofErr w:type="spellStart"/>
      <w:r w:rsidRPr="00DD632E">
        <w:rPr>
          <w:sz w:val="20"/>
          <w:lang w:val="en-US"/>
        </w:rPr>
        <w:t>berada</w:t>
      </w:r>
      <w:proofErr w:type="spellEnd"/>
      <w:r w:rsidRPr="00DD632E">
        <w:rPr>
          <w:sz w:val="20"/>
          <w:lang w:val="en-US"/>
        </w:rPr>
        <w:t xml:space="preserve"> pada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rendah</w:t>
      </w:r>
      <w:proofErr w:type="spellEnd"/>
    </w:p>
    <w:p w14:paraId="237C0987" w14:textId="2E9C6CB8" w:rsidR="00DD632E" w:rsidRDefault="00991E52" w:rsidP="00991E52">
      <w:pPr>
        <w:suppressAutoHyphens w:val="0"/>
        <w:ind w:firstLine="288"/>
        <w:jc w:val="both"/>
        <w:rPr>
          <w:sz w:val="20"/>
          <w:lang w:val="en-US"/>
        </w:rPr>
      </w:pPr>
      <w:r w:rsidRPr="00991E52">
        <w:rPr>
          <w:sz w:val="20"/>
        </w:rPr>
        <w:t xml:space="preserve">Fenomena </w:t>
      </w:r>
      <w:r w:rsidR="00CC7C58">
        <w:rPr>
          <w:sz w:val="20"/>
        </w:rPr>
        <w:t>agresi</w:t>
      </w:r>
      <w:r w:rsidRPr="00991E52">
        <w:rPr>
          <w:sz w:val="20"/>
        </w:rPr>
        <w:t xml:space="preserve"> </w:t>
      </w:r>
      <w:proofErr w:type="spellStart"/>
      <w:r w:rsidR="00DD632E">
        <w:rPr>
          <w:sz w:val="20"/>
          <w:lang w:val="en-US"/>
        </w:rPr>
        <w:t>diperkuat</w:t>
      </w:r>
      <w:proofErr w:type="spellEnd"/>
      <w:r w:rsidR="00DD632E">
        <w:rPr>
          <w:sz w:val="20"/>
          <w:lang w:val="en-US"/>
        </w:rPr>
        <w:t xml:space="preserve"> </w:t>
      </w:r>
      <w:proofErr w:type="spellStart"/>
      <w:r w:rsidR="00DD632E">
        <w:rPr>
          <w:sz w:val="20"/>
          <w:lang w:val="en-US"/>
        </w:rPr>
        <w:t>dengan</w:t>
      </w:r>
      <w:proofErr w:type="spellEnd"/>
      <w:r w:rsidRPr="00991E52">
        <w:rPr>
          <w:sz w:val="20"/>
        </w:rPr>
        <w:t xml:space="preserve"> hasil wawancara awal dengan guru BK di SMK X. Guru BK menjelaskan bahwa siswa kelas XI menunjukkan </w:t>
      </w:r>
      <w:r w:rsidR="00CC7C58">
        <w:rPr>
          <w:sz w:val="20"/>
        </w:rPr>
        <w:t>agresi</w:t>
      </w:r>
      <w:r w:rsidRPr="00991E52">
        <w:rPr>
          <w:sz w:val="20"/>
        </w:rPr>
        <w:t xml:space="preserve"> yang cukup terlihat </w:t>
      </w:r>
      <w:proofErr w:type="spellStart"/>
      <w:r w:rsidR="007D2FBD">
        <w:rPr>
          <w:sz w:val="20"/>
          <w:lang w:val="en-US"/>
        </w:rPr>
        <w:t>dibandingkan</w:t>
      </w:r>
      <w:proofErr w:type="spellEnd"/>
      <w:r w:rsidR="007D2FBD">
        <w:rPr>
          <w:sz w:val="20"/>
          <w:lang w:val="en-US"/>
        </w:rPr>
        <w:t xml:space="preserve"> </w:t>
      </w:r>
      <w:proofErr w:type="spellStart"/>
      <w:r w:rsidR="007D2FBD">
        <w:rPr>
          <w:sz w:val="20"/>
          <w:lang w:val="en-US"/>
        </w:rPr>
        <w:t>dengan</w:t>
      </w:r>
      <w:proofErr w:type="spellEnd"/>
      <w:r w:rsidR="007D2FBD">
        <w:rPr>
          <w:sz w:val="20"/>
          <w:lang w:val="en-US"/>
        </w:rPr>
        <w:t xml:space="preserve"> </w:t>
      </w:r>
      <w:proofErr w:type="spellStart"/>
      <w:r w:rsidR="007D2FBD">
        <w:rPr>
          <w:sz w:val="20"/>
          <w:lang w:val="en-US"/>
        </w:rPr>
        <w:t>siswa</w:t>
      </w:r>
      <w:proofErr w:type="spellEnd"/>
      <w:r w:rsidR="007D2FBD">
        <w:rPr>
          <w:sz w:val="20"/>
          <w:lang w:val="en-US"/>
        </w:rPr>
        <w:t xml:space="preserve"> </w:t>
      </w:r>
      <w:proofErr w:type="spellStart"/>
      <w:r w:rsidR="007D2FBD">
        <w:rPr>
          <w:sz w:val="20"/>
          <w:lang w:val="en-US"/>
        </w:rPr>
        <w:t>kelas</w:t>
      </w:r>
      <w:proofErr w:type="spellEnd"/>
      <w:r w:rsidR="007D2FBD">
        <w:rPr>
          <w:sz w:val="20"/>
          <w:lang w:val="en-US"/>
        </w:rPr>
        <w:t xml:space="preserve"> X dan XII </w:t>
      </w:r>
      <w:r w:rsidRPr="00991E52">
        <w:rPr>
          <w:sz w:val="20"/>
        </w:rPr>
        <w:t>dalam keseharian, terutama dalam bentuk agresi verbal seperti penggunaan kata-kata kasar, ejekan, hinaan, dan candaan berlebihan yang menyinggung teman. Pada siswa laki-laki, perilaku tersebut terkadang berkembang menjadi agresi fisik seperti saling dorong, memukul, hingga perkelahian akibat kesalahpahaman. Sementara itu, siswi perempuan cenderung menunjukkan agresi verbal dan relasional seperti menyindir, menggunjing, atau menyebarkan informasi yang belum jelas kebenarannya. Guru BK juga menyampaikan bahwa perilaku tersebut cenderung meningkat dalam beberapa waktu terakhir sehingga membutuhkan perhatian khusus dari pihak sekolah.</w:t>
      </w:r>
      <w:r w:rsidR="00DD632E">
        <w:rPr>
          <w:sz w:val="20"/>
          <w:lang w:val="en-US"/>
        </w:rPr>
        <w:t xml:space="preserve"> </w:t>
      </w:r>
    </w:p>
    <w:p w14:paraId="71B4F65E" w14:textId="27E92988" w:rsidR="00991E52" w:rsidRPr="00DD632E" w:rsidRDefault="00DD632E" w:rsidP="00991E52">
      <w:pPr>
        <w:suppressAutoHyphens w:val="0"/>
        <w:ind w:firstLine="288"/>
        <w:jc w:val="both"/>
        <w:rPr>
          <w:sz w:val="20"/>
          <w:lang w:val="en-US"/>
        </w:rPr>
      </w:pPr>
      <w:proofErr w:type="spellStart"/>
      <w:r w:rsidRPr="00DD632E">
        <w:rPr>
          <w:sz w:val="20"/>
          <w:lang w:val="en-US"/>
        </w:rPr>
        <w:t>Temuan</w:t>
      </w:r>
      <w:proofErr w:type="spellEnd"/>
      <w:r w:rsidRPr="00DD632E">
        <w:rPr>
          <w:sz w:val="20"/>
          <w:lang w:val="en-US"/>
        </w:rPr>
        <w:t xml:space="preserve"> </w:t>
      </w:r>
      <w:proofErr w:type="spellStart"/>
      <w:r w:rsidRPr="00DD632E">
        <w:rPr>
          <w:sz w:val="20"/>
          <w:lang w:val="en-US"/>
        </w:rPr>
        <w:t>survei</w:t>
      </w:r>
      <w:proofErr w:type="spellEnd"/>
      <w:r w:rsidRPr="00DD632E">
        <w:rPr>
          <w:sz w:val="20"/>
          <w:lang w:val="en-US"/>
        </w:rPr>
        <w:t xml:space="preserve"> </w:t>
      </w:r>
      <w:proofErr w:type="spellStart"/>
      <w:r w:rsidRPr="00DD632E">
        <w:rPr>
          <w:sz w:val="20"/>
          <w:lang w:val="en-US"/>
        </w:rPr>
        <w:t>awal</w:t>
      </w:r>
      <w:proofErr w:type="spellEnd"/>
      <w:r w:rsidRPr="00DD632E">
        <w:rPr>
          <w:sz w:val="20"/>
          <w:lang w:val="en-US"/>
        </w:rPr>
        <w:t xml:space="preserve"> </w:t>
      </w:r>
      <w:r>
        <w:rPr>
          <w:sz w:val="20"/>
          <w:lang w:val="en-US"/>
        </w:rPr>
        <w:t xml:space="preserve">dan </w:t>
      </w:r>
      <w:proofErr w:type="spellStart"/>
      <w:r>
        <w:rPr>
          <w:sz w:val="20"/>
          <w:lang w:val="en-US"/>
        </w:rPr>
        <w:t>hasil</w:t>
      </w:r>
      <w:proofErr w:type="spellEnd"/>
      <w:r>
        <w:rPr>
          <w:sz w:val="20"/>
          <w:lang w:val="en-US"/>
        </w:rPr>
        <w:t xml:space="preserve"> </w:t>
      </w:r>
      <w:proofErr w:type="spellStart"/>
      <w:r>
        <w:rPr>
          <w:sz w:val="20"/>
          <w:lang w:val="en-US"/>
        </w:rPr>
        <w:t>wawancara</w:t>
      </w:r>
      <w:proofErr w:type="spellEnd"/>
      <w:r>
        <w:rPr>
          <w:sz w:val="20"/>
          <w:lang w:val="en-US"/>
        </w:rPr>
        <w:t xml:space="preserve"> </w:t>
      </w:r>
      <w:proofErr w:type="spellStart"/>
      <w:r w:rsidRPr="00DD632E">
        <w:rPr>
          <w:sz w:val="20"/>
          <w:lang w:val="en-US"/>
        </w:rPr>
        <w:t>ini</w:t>
      </w:r>
      <w:proofErr w:type="spellEnd"/>
      <w:r w:rsidRPr="00DD632E">
        <w:rPr>
          <w:sz w:val="20"/>
          <w:lang w:val="en-US"/>
        </w:rPr>
        <w:t xml:space="preserve"> </w:t>
      </w:r>
      <w:proofErr w:type="spellStart"/>
      <w:r w:rsidRPr="00DD632E">
        <w:rPr>
          <w:sz w:val="20"/>
          <w:lang w:val="en-US"/>
        </w:rPr>
        <w:t>menunjukkan</w:t>
      </w:r>
      <w:proofErr w:type="spellEnd"/>
      <w:r w:rsidRPr="00DD632E">
        <w:rPr>
          <w:sz w:val="20"/>
          <w:lang w:val="en-US"/>
        </w:rPr>
        <w:t xml:space="preserve"> </w:t>
      </w:r>
      <w:proofErr w:type="spellStart"/>
      <w:r w:rsidRPr="00DD632E">
        <w:rPr>
          <w:sz w:val="20"/>
          <w:lang w:val="en-US"/>
        </w:rPr>
        <w:t>bahwa</w:t>
      </w:r>
      <w:proofErr w:type="spellEnd"/>
      <w:r w:rsidRPr="00DD632E">
        <w:rPr>
          <w:sz w:val="20"/>
          <w:lang w:val="en-US"/>
        </w:rPr>
        <w:t xml:space="preserve"> </w:t>
      </w:r>
      <w:proofErr w:type="spellStart"/>
      <w:r w:rsidR="00CC7C58">
        <w:rPr>
          <w:sz w:val="20"/>
          <w:lang w:val="en-US"/>
        </w:rPr>
        <w:t>agresi</w:t>
      </w:r>
      <w:proofErr w:type="spellEnd"/>
      <w:r w:rsidRPr="00DD632E">
        <w:rPr>
          <w:sz w:val="20"/>
          <w:lang w:val="en-US"/>
        </w:rPr>
        <w:t xml:space="preserve"> pada </w:t>
      </w:r>
      <w:proofErr w:type="spellStart"/>
      <w:r w:rsidRPr="00DD632E">
        <w:rPr>
          <w:sz w:val="20"/>
          <w:lang w:val="en-US"/>
        </w:rPr>
        <w:t>siswa</w:t>
      </w:r>
      <w:proofErr w:type="spellEnd"/>
      <w:r w:rsidRPr="00DD632E">
        <w:rPr>
          <w:sz w:val="20"/>
          <w:lang w:val="en-US"/>
        </w:rPr>
        <w:t xml:space="preserve"> SMK X di </w:t>
      </w:r>
      <w:proofErr w:type="spellStart"/>
      <w:r w:rsidRPr="00DD632E">
        <w:rPr>
          <w:sz w:val="20"/>
          <w:lang w:val="en-US"/>
        </w:rPr>
        <w:t>Sidoarjo</w:t>
      </w:r>
      <w:proofErr w:type="spellEnd"/>
      <w:r w:rsidRPr="00DD632E">
        <w:rPr>
          <w:sz w:val="20"/>
          <w:lang w:val="en-US"/>
        </w:rPr>
        <w:t xml:space="preserve"> </w:t>
      </w:r>
      <w:proofErr w:type="spellStart"/>
      <w:r w:rsidRPr="00DD632E">
        <w:rPr>
          <w:sz w:val="20"/>
          <w:lang w:val="en-US"/>
        </w:rPr>
        <w:t>perlu</w:t>
      </w:r>
      <w:proofErr w:type="spellEnd"/>
      <w:r w:rsidRPr="00DD632E">
        <w:rPr>
          <w:sz w:val="20"/>
          <w:lang w:val="en-US"/>
        </w:rPr>
        <w:t xml:space="preserve"> </w:t>
      </w:r>
      <w:proofErr w:type="spellStart"/>
      <w:r w:rsidRPr="00DD632E">
        <w:rPr>
          <w:sz w:val="20"/>
          <w:lang w:val="en-US"/>
        </w:rPr>
        <w:t>mendapat</w:t>
      </w:r>
      <w:proofErr w:type="spellEnd"/>
      <w:r w:rsidRPr="00DD632E">
        <w:rPr>
          <w:sz w:val="20"/>
          <w:lang w:val="en-US"/>
        </w:rPr>
        <w:t xml:space="preserve"> </w:t>
      </w:r>
      <w:proofErr w:type="spellStart"/>
      <w:r w:rsidRPr="00DD632E">
        <w:rPr>
          <w:sz w:val="20"/>
          <w:lang w:val="en-US"/>
        </w:rPr>
        <w:t>perhatian</w:t>
      </w:r>
      <w:proofErr w:type="spellEnd"/>
      <w:r w:rsidRPr="00DD632E">
        <w:rPr>
          <w:sz w:val="20"/>
          <w:lang w:val="en-US"/>
        </w:rPr>
        <w:t xml:space="preserve"> </w:t>
      </w:r>
      <w:proofErr w:type="spellStart"/>
      <w:r w:rsidRPr="00DD632E">
        <w:rPr>
          <w:sz w:val="20"/>
          <w:lang w:val="en-US"/>
        </w:rPr>
        <w:t>khusus</w:t>
      </w:r>
      <w:proofErr w:type="spellEnd"/>
      <w:r w:rsidRPr="00DD632E">
        <w:rPr>
          <w:sz w:val="20"/>
          <w:lang w:val="en-US"/>
        </w:rPr>
        <w:t xml:space="preserve">, </w:t>
      </w:r>
      <w:proofErr w:type="spellStart"/>
      <w:r w:rsidRPr="00DD632E">
        <w:rPr>
          <w:sz w:val="20"/>
          <w:lang w:val="en-US"/>
        </w:rPr>
        <w:t>terutama</w:t>
      </w:r>
      <w:proofErr w:type="spellEnd"/>
      <w:r w:rsidRPr="00DD632E">
        <w:rPr>
          <w:sz w:val="20"/>
          <w:lang w:val="en-US"/>
        </w:rPr>
        <w:t xml:space="preserve"> pada </w:t>
      </w:r>
      <w:proofErr w:type="spellStart"/>
      <w:r w:rsidRPr="00DD632E">
        <w:rPr>
          <w:sz w:val="20"/>
          <w:lang w:val="en-US"/>
        </w:rPr>
        <w:t>siswa</w:t>
      </w:r>
      <w:proofErr w:type="spellEnd"/>
      <w:r w:rsidRPr="00DD632E">
        <w:rPr>
          <w:sz w:val="20"/>
          <w:lang w:val="en-US"/>
        </w:rPr>
        <w:t xml:space="preserve"> </w:t>
      </w:r>
      <w:proofErr w:type="spellStart"/>
      <w:r w:rsidRPr="00DD632E">
        <w:rPr>
          <w:sz w:val="20"/>
          <w:lang w:val="en-US"/>
        </w:rPr>
        <w:t>kelas</w:t>
      </w:r>
      <w:proofErr w:type="spellEnd"/>
      <w:r w:rsidRPr="00DD632E">
        <w:rPr>
          <w:sz w:val="20"/>
          <w:lang w:val="en-US"/>
        </w:rPr>
        <w:t xml:space="preserve"> XI yang </w:t>
      </w:r>
      <w:proofErr w:type="spellStart"/>
      <w:r w:rsidRPr="00DD632E">
        <w:rPr>
          <w:sz w:val="20"/>
          <w:lang w:val="en-US"/>
        </w:rPr>
        <w:t>memiliki</w:t>
      </w:r>
      <w:proofErr w:type="spellEnd"/>
      <w:r w:rsidRPr="00DD632E">
        <w:rPr>
          <w:sz w:val="20"/>
          <w:lang w:val="en-US"/>
        </w:rPr>
        <w:t xml:space="preserve"> </w:t>
      </w:r>
      <w:proofErr w:type="spellStart"/>
      <w:r w:rsidRPr="00DD632E">
        <w:rPr>
          <w:sz w:val="20"/>
          <w:lang w:val="en-US"/>
        </w:rPr>
        <w:t>persentase</w:t>
      </w:r>
      <w:proofErr w:type="spellEnd"/>
      <w:r w:rsidRPr="00DD632E">
        <w:rPr>
          <w:sz w:val="20"/>
          <w:lang w:val="en-US"/>
        </w:rPr>
        <w:t xml:space="preserve"> </w:t>
      </w:r>
      <w:proofErr w:type="spellStart"/>
      <w:r w:rsidRPr="00DD632E">
        <w:rPr>
          <w:sz w:val="20"/>
          <w:lang w:val="en-US"/>
        </w:rPr>
        <w:t>kategori</w:t>
      </w:r>
      <w:proofErr w:type="spellEnd"/>
      <w:r w:rsidRPr="00DD632E">
        <w:rPr>
          <w:sz w:val="20"/>
          <w:lang w:val="en-US"/>
        </w:rPr>
        <w:t xml:space="preserve"> </w:t>
      </w:r>
      <w:proofErr w:type="spellStart"/>
      <w:r w:rsidRPr="00DD632E">
        <w:rPr>
          <w:sz w:val="20"/>
          <w:lang w:val="en-US"/>
        </w:rPr>
        <w:t>tinggi</w:t>
      </w:r>
      <w:proofErr w:type="spellEnd"/>
      <w:r w:rsidRPr="00DD632E">
        <w:rPr>
          <w:sz w:val="20"/>
          <w:lang w:val="en-US"/>
        </w:rPr>
        <w:t xml:space="preserve"> paling </w:t>
      </w:r>
      <w:proofErr w:type="spellStart"/>
      <w:r w:rsidRPr="00DD632E">
        <w:rPr>
          <w:sz w:val="20"/>
          <w:lang w:val="en-US"/>
        </w:rPr>
        <w:t>besar</w:t>
      </w:r>
      <w:proofErr w:type="spellEnd"/>
      <w:r w:rsidRPr="00DD632E">
        <w:rPr>
          <w:sz w:val="20"/>
          <w:lang w:val="en-US"/>
        </w:rPr>
        <w:t xml:space="preserve">. </w:t>
      </w:r>
      <w:proofErr w:type="spellStart"/>
      <w:r w:rsidR="00CC7C58">
        <w:rPr>
          <w:sz w:val="20"/>
          <w:lang w:val="en-US"/>
        </w:rPr>
        <w:t>Agresi</w:t>
      </w:r>
      <w:proofErr w:type="spellEnd"/>
      <w:r w:rsidRPr="00DD632E">
        <w:rPr>
          <w:sz w:val="20"/>
          <w:lang w:val="en-US"/>
        </w:rPr>
        <w:t xml:space="preserve"> yang </w:t>
      </w:r>
      <w:proofErr w:type="spellStart"/>
      <w:r w:rsidRPr="00DD632E">
        <w:rPr>
          <w:sz w:val="20"/>
          <w:lang w:val="en-US"/>
        </w:rPr>
        <w:t>tidak</w:t>
      </w:r>
      <w:proofErr w:type="spellEnd"/>
      <w:r w:rsidRPr="00DD632E">
        <w:rPr>
          <w:sz w:val="20"/>
          <w:lang w:val="en-US"/>
        </w:rPr>
        <w:t xml:space="preserve"> </w:t>
      </w:r>
      <w:proofErr w:type="spellStart"/>
      <w:r w:rsidRPr="00DD632E">
        <w:rPr>
          <w:sz w:val="20"/>
          <w:lang w:val="en-US"/>
        </w:rPr>
        <w:t>ditangani</w:t>
      </w:r>
      <w:proofErr w:type="spellEnd"/>
      <w:r w:rsidRPr="00DD632E">
        <w:rPr>
          <w:sz w:val="20"/>
          <w:lang w:val="en-US"/>
        </w:rPr>
        <w:t xml:space="preserve"> </w:t>
      </w:r>
      <w:proofErr w:type="spellStart"/>
      <w:r w:rsidRPr="00DD632E">
        <w:rPr>
          <w:sz w:val="20"/>
          <w:lang w:val="en-US"/>
        </w:rPr>
        <w:t>dengan</w:t>
      </w:r>
      <w:proofErr w:type="spellEnd"/>
      <w:r w:rsidRPr="00DD632E">
        <w:rPr>
          <w:sz w:val="20"/>
          <w:lang w:val="en-US"/>
        </w:rPr>
        <w:t xml:space="preserve"> </w:t>
      </w:r>
      <w:proofErr w:type="spellStart"/>
      <w:r w:rsidRPr="00DD632E">
        <w:rPr>
          <w:sz w:val="20"/>
          <w:lang w:val="en-US"/>
        </w:rPr>
        <w:t>baik</w:t>
      </w:r>
      <w:proofErr w:type="spellEnd"/>
      <w:r w:rsidRPr="00DD632E">
        <w:rPr>
          <w:sz w:val="20"/>
          <w:lang w:val="en-US"/>
        </w:rPr>
        <w:t xml:space="preserve"> </w:t>
      </w:r>
      <w:proofErr w:type="spellStart"/>
      <w:r w:rsidRPr="00DD632E">
        <w:rPr>
          <w:sz w:val="20"/>
          <w:lang w:val="en-US"/>
        </w:rPr>
        <w:t>dapat</w:t>
      </w:r>
      <w:proofErr w:type="spellEnd"/>
      <w:r w:rsidRPr="00DD632E">
        <w:rPr>
          <w:sz w:val="20"/>
          <w:lang w:val="en-US"/>
        </w:rPr>
        <w:t xml:space="preserve"> </w:t>
      </w:r>
      <w:proofErr w:type="spellStart"/>
      <w:r w:rsidRPr="00DD632E">
        <w:rPr>
          <w:sz w:val="20"/>
          <w:lang w:val="en-US"/>
        </w:rPr>
        <w:t>berdampak</w:t>
      </w:r>
      <w:proofErr w:type="spellEnd"/>
      <w:r w:rsidRPr="00DD632E">
        <w:rPr>
          <w:sz w:val="20"/>
          <w:lang w:val="en-US"/>
        </w:rPr>
        <w:t xml:space="preserve"> </w:t>
      </w:r>
      <w:proofErr w:type="spellStart"/>
      <w:r w:rsidRPr="00DD632E">
        <w:rPr>
          <w:sz w:val="20"/>
          <w:lang w:val="en-US"/>
        </w:rPr>
        <w:t>negatif</w:t>
      </w:r>
      <w:proofErr w:type="spellEnd"/>
      <w:r w:rsidRPr="00DD632E">
        <w:rPr>
          <w:sz w:val="20"/>
          <w:lang w:val="en-US"/>
        </w:rPr>
        <w:t xml:space="preserve"> </w:t>
      </w:r>
      <w:proofErr w:type="spellStart"/>
      <w:r w:rsidRPr="00DD632E">
        <w:rPr>
          <w:sz w:val="20"/>
          <w:lang w:val="en-US"/>
        </w:rPr>
        <w:t>terhadap</w:t>
      </w:r>
      <w:proofErr w:type="spellEnd"/>
      <w:r w:rsidRPr="00DD632E">
        <w:rPr>
          <w:sz w:val="20"/>
          <w:lang w:val="en-US"/>
        </w:rPr>
        <w:t xml:space="preserve"> </w:t>
      </w:r>
      <w:proofErr w:type="spellStart"/>
      <w:r w:rsidRPr="00DD632E">
        <w:rPr>
          <w:sz w:val="20"/>
          <w:lang w:val="en-US"/>
        </w:rPr>
        <w:t>hubungan</w:t>
      </w:r>
      <w:proofErr w:type="spellEnd"/>
      <w:r w:rsidRPr="00DD632E">
        <w:rPr>
          <w:sz w:val="20"/>
          <w:lang w:val="en-US"/>
        </w:rPr>
        <w:t xml:space="preserve"> </w:t>
      </w:r>
      <w:proofErr w:type="spellStart"/>
      <w:r w:rsidRPr="00DD632E">
        <w:rPr>
          <w:sz w:val="20"/>
          <w:lang w:val="en-US"/>
        </w:rPr>
        <w:t>sosial</w:t>
      </w:r>
      <w:proofErr w:type="spellEnd"/>
      <w:r w:rsidRPr="00DD632E">
        <w:rPr>
          <w:sz w:val="20"/>
          <w:lang w:val="en-US"/>
        </w:rPr>
        <w:t xml:space="preserve"> </w:t>
      </w:r>
      <w:proofErr w:type="spellStart"/>
      <w:r w:rsidRPr="00DD632E">
        <w:rPr>
          <w:sz w:val="20"/>
          <w:lang w:val="en-US"/>
        </w:rPr>
        <w:t>antar</w:t>
      </w:r>
      <w:proofErr w:type="spellEnd"/>
      <w:r w:rsidRPr="00DD632E">
        <w:rPr>
          <w:sz w:val="20"/>
          <w:lang w:val="en-US"/>
        </w:rPr>
        <w:t xml:space="preserve"> </w:t>
      </w:r>
      <w:proofErr w:type="spellStart"/>
      <w:r w:rsidRPr="00DD632E">
        <w:rPr>
          <w:sz w:val="20"/>
          <w:lang w:val="en-US"/>
        </w:rPr>
        <w:t>siswa</w:t>
      </w:r>
      <w:proofErr w:type="spellEnd"/>
      <w:r w:rsidRPr="00DD632E">
        <w:rPr>
          <w:sz w:val="20"/>
          <w:lang w:val="en-US"/>
        </w:rPr>
        <w:t xml:space="preserve">, </w:t>
      </w:r>
      <w:proofErr w:type="spellStart"/>
      <w:r w:rsidRPr="00DD632E">
        <w:rPr>
          <w:sz w:val="20"/>
          <w:lang w:val="en-US"/>
        </w:rPr>
        <w:t>suasana</w:t>
      </w:r>
      <w:proofErr w:type="spellEnd"/>
      <w:r w:rsidRPr="00DD632E">
        <w:rPr>
          <w:sz w:val="20"/>
          <w:lang w:val="en-US"/>
        </w:rPr>
        <w:t xml:space="preserve"> </w:t>
      </w:r>
      <w:proofErr w:type="spellStart"/>
      <w:r w:rsidRPr="00DD632E">
        <w:rPr>
          <w:sz w:val="20"/>
          <w:lang w:val="en-US"/>
        </w:rPr>
        <w:t>belajar</w:t>
      </w:r>
      <w:proofErr w:type="spellEnd"/>
      <w:r w:rsidRPr="00DD632E">
        <w:rPr>
          <w:sz w:val="20"/>
          <w:lang w:val="en-US"/>
        </w:rPr>
        <w:t xml:space="preserve"> di </w:t>
      </w:r>
      <w:proofErr w:type="spellStart"/>
      <w:r w:rsidRPr="00DD632E">
        <w:rPr>
          <w:sz w:val="20"/>
          <w:lang w:val="en-US"/>
        </w:rPr>
        <w:t>kelas</w:t>
      </w:r>
      <w:proofErr w:type="spellEnd"/>
      <w:r w:rsidRPr="00DD632E">
        <w:rPr>
          <w:sz w:val="20"/>
          <w:lang w:val="en-US"/>
        </w:rPr>
        <w:t xml:space="preserve">, </w:t>
      </w:r>
      <w:proofErr w:type="spellStart"/>
      <w:r w:rsidRPr="00DD632E">
        <w:rPr>
          <w:sz w:val="20"/>
          <w:lang w:val="en-US"/>
        </w:rPr>
        <w:t>serta</w:t>
      </w:r>
      <w:proofErr w:type="spellEnd"/>
      <w:r w:rsidRPr="00DD632E">
        <w:rPr>
          <w:sz w:val="20"/>
          <w:lang w:val="en-US"/>
        </w:rPr>
        <w:t xml:space="preserve"> </w:t>
      </w:r>
      <w:proofErr w:type="spellStart"/>
      <w:r w:rsidRPr="00DD632E">
        <w:rPr>
          <w:sz w:val="20"/>
          <w:lang w:val="en-US"/>
        </w:rPr>
        <w:t>perkembangan</w:t>
      </w:r>
      <w:proofErr w:type="spellEnd"/>
      <w:r w:rsidRPr="00DD632E">
        <w:rPr>
          <w:sz w:val="20"/>
          <w:lang w:val="en-US"/>
        </w:rPr>
        <w:t xml:space="preserve"> </w:t>
      </w:r>
      <w:proofErr w:type="spellStart"/>
      <w:r w:rsidRPr="00DD632E">
        <w:rPr>
          <w:sz w:val="20"/>
          <w:lang w:val="en-US"/>
        </w:rPr>
        <w:t>emosional</w:t>
      </w:r>
      <w:proofErr w:type="spellEnd"/>
      <w:r w:rsidRPr="00DD632E">
        <w:rPr>
          <w:sz w:val="20"/>
          <w:lang w:val="en-US"/>
        </w:rPr>
        <w:t xml:space="preserve"> </w:t>
      </w:r>
      <w:proofErr w:type="spellStart"/>
      <w:r w:rsidRPr="00DD632E">
        <w:rPr>
          <w:sz w:val="20"/>
          <w:lang w:val="en-US"/>
        </w:rPr>
        <w:t>remaja</w:t>
      </w:r>
      <w:proofErr w:type="spellEnd"/>
      <w:r w:rsidRPr="00DD632E">
        <w:rPr>
          <w:sz w:val="20"/>
          <w:lang w:val="en-US"/>
        </w:rPr>
        <w:t xml:space="preserve">. Dalam </w:t>
      </w:r>
      <w:proofErr w:type="spellStart"/>
      <w:r w:rsidRPr="00DD632E">
        <w:rPr>
          <w:sz w:val="20"/>
          <w:lang w:val="en-US"/>
        </w:rPr>
        <w:t>jangka</w:t>
      </w:r>
      <w:proofErr w:type="spellEnd"/>
      <w:r w:rsidRPr="00DD632E">
        <w:rPr>
          <w:sz w:val="20"/>
          <w:lang w:val="en-US"/>
        </w:rPr>
        <w:t xml:space="preserve"> </w:t>
      </w:r>
      <w:proofErr w:type="spellStart"/>
      <w:r w:rsidRPr="00DD632E">
        <w:rPr>
          <w:sz w:val="20"/>
          <w:lang w:val="en-US"/>
        </w:rPr>
        <w:t>panjang</w:t>
      </w:r>
      <w:proofErr w:type="spellEnd"/>
      <w:r w:rsidRPr="00DD632E">
        <w:rPr>
          <w:sz w:val="20"/>
          <w:lang w:val="en-US"/>
        </w:rPr>
        <w:t xml:space="preserve">, </w:t>
      </w:r>
      <w:proofErr w:type="spellStart"/>
      <w:r w:rsidRPr="00DD632E">
        <w:rPr>
          <w:sz w:val="20"/>
          <w:lang w:val="en-US"/>
        </w:rPr>
        <w:t>kondisi</w:t>
      </w:r>
      <w:proofErr w:type="spellEnd"/>
      <w:r w:rsidRPr="00DD632E">
        <w:rPr>
          <w:sz w:val="20"/>
          <w:lang w:val="en-US"/>
        </w:rPr>
        <w:t xml:space="preserve"> </w:t>
      </w:r>
      <w:proofErr w:type="spellStart"/>
      <w:r w:rsidRPr="00DD632E">
        <w:rPr>
          <w:sz w:val="20"/>
          <w:lang w:val="en-US"/>
        </w:rPr>
        <w:t>ini</w:t>
      </w:r>
      <w:proofErr w:type="spellEnd"/>
      <w:r w:rsidRPr="00DD632E">
        <w:rPr>
          <w:sz w:val="20"/>
          <w:lang w:val="en-US"/>
        </w:rPr>
        <w:t xml:space="preserve"> juga </w:t>
      </w:r>
      <w:proofErr w:type="spellStart"/>
      <w:r w:rsidRPr="00DD632E">
        <w:rPr>
          <w:sz w:val="20"/>
          <w:lang w:val="en-US"/>
        </w:rPr>
        <w:t>berpotensi</w:t>
      </w:r>
      <w:proofErr w:type="spellEnd"/>
      <w:r w:rsidRPr="00DD632E">
        <w:rPr>
          <w:sz w:val="20"/>
          <w:lang w:val="en-US"/>
        </w:rPr>
        <w:t xml:space="preserve"> </w:t>
      </w:r>
      <w:proofErr w:type="spellStart"/>
      <w:r w:rsidRPr="00DD632E">
        <w:rPr>
          <w:sz w:val="20"/>
          <w:lang w:val="en-US"/>
        </w:rPr>
        <w:lastRenderedPageBreak/>
        <w:t>menimbulkan</w:t>
      </w:r>
      <w:proofErr w:type="spellEnd"/>
      <w:r w:rsidRPr="00DD632E">
        <w:rPr>
          <w:sz w:val="20"/>
          <w:lang w:val="en-US"/>
        </w:rPr>
        <w:t xml:space="preserve"> </w:t>
      </w:r>
      <w:proofErr w:type="spellStart"/>
      <w:r w:rsidRPr="00DD632E">
        <w:rPr>
          <w:sz w:val="20"/>
          <w:lang w:val="en-US"/>
        </w:rPr>
        <w:t>konflik</w:t>
      </w:r>
      <w:proofErr w:type="spellEnd"/>
      <w:r w:rsidRPr="00DD632E">
        <w:rPr>
          <w:sz w:val="20"/>
          <w:lang w:val="en-US"/>
        </w:rPr>
        <w:t xml:space="preserve"> interpersonal, </w:t>
      </w:r>
      <w:proofErr w:type="spellStart"/>
      <w:r w:rsidRPr="00DD632E">
        <w:rPr>
          <w:sz w:val="20"/>
          <w:lang w:val="en-US"/>
        </w:rPr>
        <w:t>pelanggaran</w:t>
      </w:r>
      <w:proofErr w:type="spellEnd"/>
      <w:r w:rsidRPr="00DD632E">
        <w:rPr>
          <w:sz w:val="20"/>
          <w:lang w:val="en-US"/>
        </w:rPr>
        <w:t xml:space="preserve"> tata </w:t>
      </w:r>
      <w:proofErr w:type="spellStart"/>
      <w:r w:rsidRPr="00DD632E">
        <w:rPr>
          <w:sz w:val="20"/>
          <w:lang w:val="en-US"/>
        </w:rPr>
        <w:t>tertib</w:t>
      </w:r>
      <w:proofErr w:type="spellEnd"/>
      <w:r w:rsidRPr="00DD632E">
        <w:rPr>
          <w:sz w:val="20"/>
          <w:lang w:val="en-US"/>
        </w:rPr>
        <w:t xml:space="preserve"> </w:t>
      </w:r>
      <w:proofErr w:type="spellStart"/>
      <w:r w:rsidRPr="00DD632E">
        <w:rPr>
          <w:sz w:val="20"/>
          <w:lang w:val="en-US"/>
        </w:rPr>
        <w:t>sekolah</w:t>
      </w:r>
      <w:proofErr w:type="spellEnd"/>
      <w:r w:rsidRPr="00DD632E">
        <w:rPr>
          <w:sz w:val="20"/>
          <w:lang w:val="en-US"/>
        </w:rPr>
        <w:t xml:space="preserve">, dan </w:t>
      </w:r>
      <w:proofErr w:type="spellStart"/>
      <w:r w:rsidRPr="00DD632E">
        <w:rPr>
          <w:sz w:val="20"/>
          <w:lang w:val="en-US"/>
        </w:rPr>
        <w:t>rendahnya</w:t>
      </w:r>
      <w:proofErr w:type="spellEnd"/>
      <w:r w:rsidRPr="00DD632E">
        <w:rPr>
          <w:sz w:val="20"/>
          <w:lang w:val="en-US"/>
        </w:rPr>
        <w:t xml:space="preserve"> </w:t>
      </w:r>
      <w:proofErr w:type="spellStart"/>
      <w:r w:rsidRPr="00DD632E">
        <w:rPr>
          <w:sz w:val="20"/>
          <w:lang w:val="en-US"/>
        </w:rPr>
        <w:t>penyesuaian</w:t>
      </w:r>
      <w:proofErr w:type="spellEnd"/>
      <w:r w:rsidRPr="00DD632E">
        <w:rPr>
          <w:sz w:val="20"/>
          <w:lang w:val="en-US"/>
        </w:rPr>
        <w:t xml:space="preserve"> </w:t>
      </w:r>
      <w:proofErr w:type="spellStart"/>
      <w:r w:rsidRPr="00DD632E">
        <w:rPr>
          <w:sz w:val="20"/>
          <w:lang w:val="en-US"/>
        </w:rPr>
        <w:t>sosial</w:t>
      </w:r>
      <w:proofErr w:type="spellEnd"/>
      <w:r w:rsidRPr="00DD632E">
        <w:rPr>
          <w:sz w:val="20"/>
          <w:lang w:val="en-US"/>
        </w:rPr>
        <w:t xml:space="preserve"> </w:t>
      </w:r>
      <w:proofErr w:type="spellStart"/>
      <w:r w:rsidRPr="00DD632E">
        <w:rPr>
          <w:sz w:val="20"/>
          <w:lang w:val="en-US"/>
        </w:rPr>
        <w:t>siswa</w:t>
      </w:r>
      <w:proofErr w:type="spellEnd"/>
      <w:r w:rsidRPr="00DD632E">
        <w:rPr>
          <w:sz w:val="20"/>
          <w:lang w:val="en-US"/>
        </w:rPr>
        <w:t xml:space="preserve">. Oleh </w:t>
      </w:r>
      <w:proofErr w:type="spellStart"/>
      <w:r w:rsidRPr="00DD632E">
        <w:rPr>
          <w:sz w:val="20"/>
          <w:lang w:val="en-US"/>
        </w:rPr>
        <w:t>karena</w:t>
      </w:r>
      <w:proofErr w:type="spellEnd"/>
      <w:r w:rsidRPr="00DD632E">
        <w:rPr>
          <w:sz w:val="20"/>
          <w:lang w:val="en-US"/>
        </w:rPr>
        <w:t xml:space="preserve"> </w:t>
      </w:r>
      <w:proofErr w:type="spellStart"/>
      <w:r w:rsidRPr="00DD632E">
        <w:rPr>
          <w:sz w:val="20"/>
          <w:lang w:val="en-US"/>
        </w:rPr>
        <w:t>itu</w:t>
      </w:r>
      <w:proofErr w:type="spellEnd"/>
      <w:r w:rsidRPr="00DD632E">
        <w:rPr>
          <w:sz w:val="20"/>
          <w:lang w:val="en-US"/>
        </w:rPr>
        <w:t xml:space="preserve">, </w:t>
      </w:r>
      <w:proofErr w:type="spellStart"/>
      <w:r w:rsidRPr="00DD632E">
        <w:rPr>
          <w:sz w:val="20"/>
          <w:lang w:val="en-US"/>
        </w:rPr>
        <w:t>penting</w:t>
      </w:r>
      <w:proofErr w:type="spellEnd"/>
      <w:r w:rsidRPr="00DD632E">
        <w:rPr>
          <w:sz w:val="20"/>
          <w:lang w:val="en-US"/>
        </w:rPr>
        <w:t xml:space="preserve"> </w:t>
      </w:r>
      <w:proofErr w:type="spellStart"/>
      <w:r w:rsidRPr="00DD632E">
        <w:rPr>
          <w:sz w:val="20"/>
          <w:lang w:val="en-US"/>
        </w:rPr>
        <w:t>untuk</w:t>
      </w:r>
      <w:proofErr w:type="spellEnd"/>
      <w:r w:rsidRPr="00DD632E">
        <w:rPr>
          <w:sz w:val="20"/>
          <w:lang w:val="en-US"/>
        </w:rPr>
        <w:t xml:space="preserve"> </w:t>
      </w:r>
      <w:proofErr w:type="spellStart"/>
      <w:r w:rsidRPr="00DD632E">
        <w:rPr>
          <w:sz w:val="20"/>
          <w:lang w:val="en-US"/>
        </w:rPr>
        <w:t>mengkaji</w:t>
      </w:r>
      <w:proofErr w:type="spellEnd"/>
      <w:r w:rsidRPr="00DD632E">
        <w:rPr>
          <w:sz w:val="20"/>
          <w:lang w:val="en-US"/>
        </w:rPr>
        <w:t xml:space="preserve"> </w:t>
      </w:r>
      <w:proofErr w:type="spellStart"/>
      <w:r w:rsidRPr="00DD632E">
        <w:rPr>
          <w:sz w:val="20"/>
          <w:lang w:val="en-US"/>
        </w:rPr>
        <w:t>faktor-faktor</w:t>
      </w:r>
      <w:proofErr w:type="spellEnd"/>
      <w:r w:rsidRPr="00DD632E">
        <w:rPr>
          <w:sz w:val="20"/>
          <w:lang w:val="en-US"/>
        </w:rPr>
        <w:t xml:space="preserve"> yang </w:t>
      </w:r>
      <w:proofErr w:type="spellStart"/>
      <w:r w:rsidRPr="00DD632E">
        <w:rPr>
          <w:sz w:val="20"/>
          <w:lang w:val="en-US"/>
        </w:rPr>
        <w:t>berperan</w:t>
      </w:r>
      <w:proofErr w:type="spellEnd"/>
      <w:r w:rsidRPr="00DD632E">
        <w:rPr>
          <w:sz w:val="20"/>
          <w:lang w:val="en-US"/>
        </w:rPr>
        <w:t xml:space="preserve"> </w:t>
      </w:r>
      <w:proofErr w:type="spellStart"/>
      <w:r w:rsidRPr="00DD632E">
        <w:rPr>
          <w:sz w:val="20"/>
          <w:lang w:val="en-US"/>
        </w:rPr>
        <w:t>dalam</w:t>
      </w:r>
      <w:proofErr w:type="spellEnd"/>
      <w:r w:rsidRPr="00DD632E">
        <w:rPr>
          <w:sz w:val="20"/>
          <w:lang w:val="en-US"/>
        </w:rPr>
        <w:t xml:space="preserve"> </w:t>
      </w:r>
      <w:proofErr w:type="spellStart"/>
      <w:r w:rsidRPr="00DD632E">
        <w:rPr>
          <w:sz w:val="20"/>
          <w:lang w:val="en-US"/>
        </w:rPr>
        <w:t>memengaruhi</w:t>
      </w:r>
      <w:proofErr w:type="spellEnd"/>
      <w:r w:rsidRPr="00DD632E">
        <w:rPr>
          <w:sz w:val="20"/>
          <w:lang w:val="en-US"/>
        </w:rPr>
        <w:t xml:space="preserve"> </w:t>
      </w:r>
      <w:proofErr w:type="spellStart"/>
      <w:r w:rsidR="00CC7C58">
        <w:rPr>
          <w:sz w:val="20"/>
          <w:lang w:val="en-US"/>
        </w:rPr>
        <w:t>agresi</w:t>
      </w:r>
      <w:proofErr w:type="spellEnd"/>
      <w:r w:rsidRPr="00DD632E">
        <w:rPr>
          <w:sz w:val="20"/>
          <w:lang w:val="en-US"/>
        </w:rPr>
        <w:t xml:space="preserve">, </w:t>
      </w:r>
      <w:proofErr w:type="spellStart"/>
      <w:r w:rsidRPr="00DD632E">
        <w:rPr>
          <w:sz w:val="20"/>
          <w:lang w:val="en-US"/>
        </w:rPr>
        <w:t>seperti</w:t>
      </w:r>
      <w:proofErr w:type="spellEnd"/>
      <w:r w:rsidRPr="00DD632E">
        <w:rPr>
          <w:sz w:val="20"/>
          <w:lang w:val="en-US"/>
        </w:rPr>
        <w:t xml:space="preserve"> </w:t>
      </w:r>
      <w:proofErr w:type="spellStart"/>
      <w:r w:rsidRPr="00DD632E">
        <w:rPr>
          <w:sz w:val="20"/>
          <w:lang w:val="en-US"/>
        </w:rPr>
        <w:t>kontrol</w:t>
      </w:r>
      <w:proofErr w:type="spellEnd"/>
      <w:r w:rsidRPr="00DD632E">
        <w:rPr>
          <w:sz w:val="20"/>
          <w:lang w:val="en-US"/>
        </w:rPr>
        <w:t xml:space="preserve"> </w:t>
      </w:r>
      <w:proofErr w:type="spellStart"/>
      <w:r w:rsidRPr="00DD632E">
        <w:rPr>
          <w:sz w:val="20"/>
          <w:lang w:val="en-US"/>
        </w:rPr>
        <w:t>diri</w:t>
      </w:r>
      <w:proofErr w:type="spellEnd"/>
      <w:r w:rsidRPr="00DD632E">
        <w:rPr>
          <w:sz w:val="20"/>
          <w:lang w:val="en-US"/>
        </w:rPr>
        <w:t xml:space="preserve">, </w:t>
      </w:r>
      <w:proofErr w:type="spellStart"/>
      <w:r w:rsidRPr="00DD632E">
        <w:rPr>
          <w:sz w:val="20"/>
          <w:lang w:val="en-US"/>
        </w:rPr>
        <w:t>pola</w:t>
      </w:r>
      <w:proofErr w:type="spellEnd"/>
      <w:r w:rsidRPr="00DD632E">
        <w:rPr>
          <w:sz w:val="20"/>
          <w:lang w:val="en-US"/>
        </w:rPr>
        <w:t xml:space="preserve"> </w:t>
      </w:r>
      <w:proofErr w:type="spellStart"/>
      <w:r w:rsidRPr="00DD632E">
        <w:rPr>
          <w:sz w:val="20"/>
          <w:lang w:val="en-US"/>
        </w:rPr>
        <w:t>asuh</w:t>
      </w:r>
      <w:proofErr w:type="spellEnd"/>
      <w:r w:rsidRPr="00DD632E">
        <w:rPr>
          <w:sz w:val="20"/>
          <w:lang w:val="en-US"/>
        </w:rPr>
        <w:t xml:space="preserve">, </w:t>
      </w:r>
      <w:proofErr w:type="spellStart"/>
      <w:r w:rsidRPr="00DD632E">
        <w:rPr>
          <w:sz w:val="20"/>
          <w:lang w:val="en-US"/>
        </w:rPr>
        <w:t>maupun</w:t>
      </w:r>
      <w:proofErr w:type="spellEnd"/>
      <w:r w:rsidRPr="00DD632E">
        <w:rPr>
          <w:sz w:val="20"/>
          <w:lang w:val="en-US"/>
        </w:rPr>
        <w:t xml:space="preserve"> </w:t>
      </w:r>
      <w:proofErr w:type="spellStart"/>
      <w:r w:rsidRPr="00DD632E">
        <w:rPr>
          <w:sz w:val="20"/>
          <w:lang w:val="en-US"/>
        </w:rPr>
        <w:t>kecerdasan</w:t>
      </w:r>
      <w:proofErr w:type="spellEnd"/>
      <w:r w:rsidRPr="00DD632E">
        <w:rPr>
          <w:sz w:val="20"/>
          <w:lang w:val="en-US"/>
        </w:rPr>
        <w:t xml:space="preserve"> </w:t>
      </w:r>
      <w:proofErr w:type="spellStart"/>
      <w:r w:rsidRPr="00DD632E">
        <w:rPr>
          <w:sz w:val="20"/>
          <w:lang w:val="en-US"/>
        </w:rPr>
        <w:t>emosional</w:t>
      </w:r>
      <w:proofErr w:type="spellEnd"/>
      <w:r w:rsidR="00155818">
        <w:rPr>
          <w:sz w:val="20"/>
          <w:lang w:val="en-US"/>
        </w:rPr>
        <w:t xml:space="preserve"> </w:t>
      </w:r>
      <w:r w:rsidR="001727E2">
        <w:rPr>
          <w:sz w:val="20"/>
          <w:lang w:val="en-US"/>
        </w:rPr>
        <w:fldChar w:fldCharType="begin" w:fldLock="1"/>
      </w:r>
      <w:r w:rsidR="001727E2">
        <w:rPr>
          <w:sz w:val="20"/>
          <w:lang w:val="en-US"/>
        </w:rPr>
        <w:instrText>ADDIN CSL_CITATION {"citationItems":[{"id":"ITEM-1","itemData":{"ISSN":"2654-4563","author":[{"dropping-particle":"","family":"Cuyunda","given":"Indah Dwi","non-dropping-particle":"","parse-names":false,"suffix":""},{"dropping-particle":"","family":"Setia","given":"Octa Reni","non-dropping-particle":"","parse-names":false,"suffix":""},{"dropping-particle":"","family":"Lestari","given":"Sri Maria Puji","non-dropping-particle":"","parse-names":false,"suffix":""},{"dropping-particle":"","family":"Rukmono","given":"Prambudi","non-dropping-particle":"","parse-names":false,"suffix":""}],"container-title":"Jurnal Ilmiah Kesehatan Sandi Husada","id":"ITEM-1","issue":"1","issued":{"date-parts":[["2020"]]},"page":"122-128","publisher":"Akademi Keperawatan Sandi Karsa","title":"Kontrol Diri dengan Perilaku Agresif Siswa SMA Negeri 1 Trimurjo Kabupaten Lampung Tengah","type":"article-journal","volume":"9"},"uris":["http://www.mendeley.com/documents/?uuid=51950696-f5ae-4122-bad4-c9226610267c"]}],"mendeley":{"formattedCitation":"[12]","plainTextFormattedCitation":"[12]","previouslyFormattedCitation":"[12]"},"properties":{"noteIndex":0},"schema":"https://github.com/citation-style-language/schema/raw/master/csl-citation.json"}</w:instrText>
      </w:r>
      <w:r w:rsidR="001727E2">
        <w:rPr>
          <w:sz w:val="20"/>
          <w:lang w:val="en-US"/>
        </w:rPr>
        <w:fldChar w:fldCharType="separate"/>
      </w:r>
      <w:r w:rsidR="001727E2" w:rsidRPr="001727E2">
        <w:rPr>
          <w:noProof/>
          <w:sz w:val="20"/>
          <w:lang w:val="en-US"/>
        </w:rPr>
        <w:t>[12]</w:t>
      </w:r>
      <w:r w:rsidR="001727E2">
        <w:rPr>
          <w:sz w:val="20"/>
          <w:lang w:val="en-US"/>
        </w:rPr>
        <w:fldChar w:fldCharType="end"/>
      </w:r>
      <w:r w:rsidR="001727E2">
        <w:rPr>
          <w:sz w:val="20"/>
          <w:lang w:val="en-US"/>
        </w:rPr>
        <w:fldChar w:fldCharType="begin" w:fldLock="1"/>
      </w:r>
      <w:r w:rsidR="001727E2">
        <w:rPr>
          <w:sz w:val="20"/>
          <w:lang w:val="en-US"/>
        </w:rPr>
        <w:instrText>ADDIN CSL_CITATION {"citationItems":[{"id":"ITEM-1","itemData":{"ISSN":"2723-1178","author":[{"dropping-particle":"","family":"Kurniati","given":"Rida","non-dropping-particle":"","parse-names":false,"suffix":""},{"dropping-particle":"","family":"Menanti","given":"Asih","non-dropping-particle":"","parse-names":false,"suffix":""},{"dropping-particle":"","family":"Hardjo","given":"Suryani","non-dropping-particle":"","parse-names":false,"suffix":""}],"container-title":"Tabularasa: Jurnal Ilmiah Magister Psikologi","id":"ITEM-1","issue":"1","issued":{"date-parts":[["2019"]]},"page":"59-68","title":"Hubungan antara pola asuh otoriter dan kematangan emosi dengan perilaku agresif pada siswa SMP Negeri 2 Medan","type":"article-journal","volume":"1"},"uris":["http://www.mendeley.com/documents/?uuid=089c5a2f-b4e3-4537-ba94-70f0a522694e"]}],"mendeley":{"formattedCitation":"[13]","plainTextFormattedCitation":"[13]","previouslyFormattedCitation":"[13]"},"properties":{"noteIndex":0},"schema":"https://github.com/citation-style-language/schema/raw/master/csl-citation.json"}</w:instrText>
      </w:r>
      <w:r w:rsidR="001727E2">
        <w:rPr>
          <w:sz w:val="20"/>
          <w:lang w:val="en-US"/>
        </w:rPr>
        <w:fldChar w:fldCharType="separate"/>
      </w:r>
      <w:r w:rsidR="001727E2" w:rsidRPr="001727E2">
        <w:rPr>
          <w:noProof/>
          <w:sz w:val="20"/>
          <w:lang w:val="en-US"/>
        </w:rPr>
        <w:t>[13]</w:t>
      </w:r>
      <w:r w:rsidR="001727E2">
        <w:rPr>
          <w:sz w:val="20"/>
          <w:lang w:val="en-US"/>
        </w:rPr>
        <w:fldChar w:fldCharType="end"/>
      </w:r>
      <w:r w:rsidR="001727E2">
        <w:rPr>
          <w:sz w:val="20"/>
          <w:lang w:val="en-US"/>
        </w:rPr>
        <w:fldChar w:fldCharType="begin" w:fldLock="1"/>
      </w:r>
      <w:r w:rsidR="00EA176E">
        <w:rPr>
          <w:sz w:val="20"/>
          <w:lang w:val="en-US"/>
        </w:rPr>
        <w:instrText>ADDIN CSL_CITATION {"citationItems":[{"id":"ITEM-1","itemData":{"ISSN":"2829-1859","author":[{"dropping-particle":"","family":"DJ","given":"Winda Putri","non-dropping-particle":"","parse-names":false,"suffix":""},{"dropping-particle":"","family":"Indrawati","given":"Endang Sri","non-dropping-particle":"","parse-names":false,"suffix":""}],"container-title":"Jurnal Empati","id":"ITEM-1","issue":"1","issued":{"date-parts":[["2019"]]},"page":"253-259","publisher":"Faculty of Psychology, Diponegoro University","title":"Hubungan antara kecerdasan emosional dengan perilaku bullying pada siswa kelas xi SMK X Semarang","type":"article-journal","volume":"8"},"uris":["http://www.mendeley.com/documents/?uuid=96d47edc-01c8-4ee3-a941-259b2d2b504f"]}],"mendeley":{"formattedCitation":"[14]","plainTextFormattedCitation":"[14]","previouslyFormattedCitation":"[14]"},"properties":{"noteIndex":0},"schema":"https://github.com/citation-style-language/schema/raw/master/csl-citation.json"}</w:instrText>
      </w:r>
      <w:r w:rsidR="001727E2">
        <w:rPr>
          <w:sz w:val="20"/>
          <w:lang w:val="en-US"/>
        </w:rPr>
        <w:fldChar w:fldCharType="separate"/>
      </w:r>
      <w:r w:rsidR="001727E2" w:rsidRPr="001727E2">
        <w:rPr>
          <w:noProof/>
          <w:sz w:val="20"/>
          <w:lang w:val="en-US"/>
        </w:rPr>
        <w:t>[14]</w:t>
      </w:r>
      <w:r w:rsidR="001727E2">
        <w:rPr>
          <w:sz w:val="20"/>
          <w:lang w:val="en-US"/>
        </w:rPr>
        <w:fldChar w:fldCharType="end"/>
      </w:r>
      <w:r w:rsidRPr="00DD632E">
        <w:rPr>
          <w:sz w:val="20"/>
          <w:lang w:val="en-US"/>
        </w:rPr>
        <w:t>.</w:t>
      </w:r>
    </w:p>
    <w:p w14:paraId="125C2190" w14:textId="71C00AE8" w:rsidR="00991E52" w:rsidRPr="00991E52" w:rsidRDefault="00991E52" w:rsidP="00991E52">
      <w:pPr>
        <w:suppressAutoHyphens w:val="0"/>
        <w:ind w:firstLine="288"/>
        <w:jc w:val="both"/>
        <w:rPr>
          <w:sz w:val="20"/>
        </w:rPr>
      </w:pPr>
      <w:r w:rsidRPr="00991E52">
        <w:rPr>
          <w:sz w:val="20"/>
        </w:rPr>
        <w:t>Kontrol diri merupakan kemampuan individu untuk mengatur, membimbing, serta mengarahkan perilaku sesuai norma dan tujuan yang diinginkan</w:t>
      </w:r>
      <w:r w:rsidR="00155818">
        <w:rPr>
          <w:sz w:val="20"/>
          <w:lang w:val="en-US"/>
        </w:rPr>
        <w:t xml:space="preserve"> </w:t>
      </w:r>
      <w:r w:rsidR="00EA176E">
        <w:rPr>
          <w:sz w:val="20"/>
          <w:lang w:val="en-US"/>
        </w:rPr>
        <w:fldChar w:fldCharType="begin" w:fldLock="1"/>
      </w:r>
      <w:r w:rsidR="00EA176E">
        <w:rPr>
          <w:sz w:val="20"/>
          <w:lang w:val="en-US"/>
        </w:rPr>
        <w:instrText>ADDIN CSL_CITATION {"citationItems":[{"id":"ITEM-1","itemData":{"author":[{"dropping-particle":"","family":"Akbar","given":"Muhammad Taufik","non-dropping-particle":"","parse-names":false,"suffix":""},{"dropping-particle":"","family":"Widyarini","given":"Nurlaela","non-dropping-particle":"","parse-names":false,"suffix":""},{"dropping-particle":"","family":"Linsiya","given":"Ria Wiyatfi","non-dropping-particle":"","parse-names":false,"suffix":""}],"container-title":"Prosiding Simposium Penelitian sarjana","id":"ITEM-1","issued":{"date-parts":[["2024"]]},"page":"15-22","title":"Hubungan Kontrol Diri Dengan Perilaku Agresi pada Siswa","type":"article-journal","volume":"2"},"uris":["http://www.mendeley.com/documents/?uuid=93ae9abd-f165-4d97-97ca-c4e2c7ce589f"]}],"mendeley":{"formattedCitation":"[15]","plainTextFormattedCitation":"[15]","previouslyFormattedCitation":"[15]"},"properties":{"noteIndex":0},"schema":"https://github.com/citation-style-language/schema/raw/master/csl-citation.json"}</w:instrText>
      </w:r>
      <w:r w:rsidR="00EA176E">
        <w:rPr>
          <w:sz w:val="20"/>
          <w:lang w:val="en-US"/>
        </w:rPr>
        <w:fldChar w:fldCharType="separate"/>
      </w:r>
      <w:r w:rsidR="00EA176E" w:rsidRPr="00EA176E">
        <w:rPr>
          <w:noProof/>
          <w:sz w:val="20"/>
          <w:lang w:val="en-US"/>
        </w:rPr>
        <w:t>[15]</w:t>
      </w:r>
      <w:r w:rsidR="00EA176E">
        <w:rPr>
          <w:sz w:val="20"/>
          <w:lang w:val="en-US"/>
        </w:rPr>
        <w:fldChar w:fldCharType="end"/>
      </w:r>
      <w:r w:rsidRPr="00991E52">
        <w:rPr>
          <w:sz w:val="20"/>
        </w:rPr>
        <w:t xml:space="preserve">. Individu dengan kontrol diri yang baik mampu menahan dorongan impulsif, mempertimbangkan konsekuensi tindakan, serta memilih respon yang lebih adaptif ketika menghadapi situasi yang memicu emosi. Sebaliknya, individu dengan kontrol diri rendah cenderung kesulitan mengendalikan kemarahan, mudah bereaksi spontan, dan lebih rentan melakukan tindakan agresif. Oleh karena itu, kontrol diri dipandang sebagai mekanisme psikologis yang dapat menghambat munculnya </w:t>
      </w:r>
      <w:r w:rsidR="00CC7C58">
        <w:rPr>
          <w:sz w:val="20"/>
        </w:rPr>
        <w:t>agresi</w:t>
      </w:r>
      <w:r w:rsidRPr="00991E52">
        <w:rPr>
          <w:sz w:val="20"/>
        </w:rPr>
        <w:t xml:space="preserve"> pada remaja </w:t>
      </w:r>
      <w:r w:rsidR="00EA176E">
        <w:rPr>
          <w:sz w:val="20"/>
        </w:rPr>
        <w:fldChar w:fldCharType="begin" w:fldLock="1"/>
      </w:r>
      <w:r w:rsidR="00EA176E">
        <w:rPr>
          <w:sz w:val="20"/>
        </w:rPr>
        <w:instrText>ADDIN CSL_CITATION {"citationItems":[{"id":"ITEM-1","itemData":{"ISSN":"2654-4563","author":[{"dropping-particle":"","family":"Cuyunda","given":"Indah Dwi","non-dropping-particle":"","parse-names":false,"suffix":""},{"dropping-particle":"","family":"Setia","given":"Octa Reni","non-dropping-particle":"","parse-names":false,"suffix":""},{"dropping-particle":"","family":"Lestari","given":"Sri Maria Puji","non-dropping-particle":"","parse-names":false,"suffix":""},{"dropping-particle":"","family":"Rukmono","given":"Prambudi","non-dropping-particle":"","parse-names":false,"suffix":""}],"container-title":"Jurnal Ilmiah Kesehatan Sandi Husada","id":"ITEM-1","issue":"1","issued":{"date-parts":[["2020"]]},"page":"122-128","publisher":"Akademi Keperawatan Sandi Karsa","title":"Kontrol Diri dengan Perilaku Agresif Siswa SMA Negeri 1 Trimurjo Kabupaten Lampung Tengah","type":"article-journal","volume":"9"},"uris":["http://www.mendeley.com/documents/?uuid=51950696-f5ae-4122-bad4-c9226610267c"]}],"mendeley":{"formattedCitation":"[12]","plainTextFormattedCitation":"[12]","previouslyFormattedCitation":"[12]"},"properties":{"noteIndex":0},"schema":"https://github.com/citation-style-language/schema/raw/master/csl-citation.json"}</w:instrText>
      </w:r>
      <w:r w:rsidR="00EA176E">
        <w:rPr>
          <w:sz w:val="20"/>
        </w:rPr>
        <w:fldChar w:fldCharType="separate"/>
      </w:r>
      <w:r w:rsidR="00EA176E" w:rsidRPr="00EA176E">
        <w:rPr>
          <w:noProof/>
          <w:sz w:val="20"/>
        </w:rPr>
        <w:t>[12]</w:t>
      </w:r>
      <w:r w:rsidR="00EA176E">
        <w:rPr>
          <w:sz w:val="20"/>
        </w:rPr>
        <w:fldChar w:fldCharType="end"/>
      </w:r>
      <w:r w:rsidRPr="00991E52">
        <w:rPr>
          <w:sz w:val="20"/>
        </w:rPr>
        <w:t>.</w:t>
      </w:r>
    </w:p>
    <w:p w14:paraId="1DF8073C" w14:textId="7C0A29E4" w:rsidR="00991E52" w:rsidRPr="00991E52" w:rsidRDefault="00991E52" w:rsidP="00991E52">
      <w:pPr>
        <w:suppressAutoHyphens w:val="0"/>
        <w:ind w:firstLine="288"/>
        <w:jc w:val="both"/>
        <w:rPr>
          <w:sz w:val="20"/>
        </w:rPr>
      </w:pPr>
      <w:r w:rsidRPr="00991E52">
        <w:rPr>
          <w:sz w:val="20"/>
        </w:rPr>
        <w:t xml:space="preserve">Menurut Averill, kontrol diri terdiri atas tiga aspek utama, yaitu kontrol perilaku, kontrol kognitif, dan kontrol keputusan. Kontrol perilaku berkaitan dengan kemampuan individu mengatur tindakan nyata terhadap situasi yang tidak menyenangkan. Kontrol kognitif berkaitan dengan kemampuan menafsirkan dan mengolah informasi secara rasional agar tekanan psikologis berkurang. Sementara itu, kontrol keputusan merupakan kemampuan memilih tindakan yang paling tepat berdasarkan pertimbangan konsekuensi. Ketiga aspek tersebut penting dimiliki siswa agar mampu merespons konflik secara sehat tanpa harus menggunakan agresivitas </w:t>
      </w:r>
      <w:r w:rsidR="00EA176E">
        <w:rPr>
          <w:sz w:val="20"/>
        </w:rPr>
        <w:fldChar w:fldCharType="begin" w:fldLock="1"/>
      </w:r>
      <w:r w:rsidR="00EA176E">
        <w:rPr>
          <w:sz w:val="20"/>
        </w:rPr>
        <w:instrText>ADDIN CSL_CITATION {"citationItems":[{"id":"ITEM-1","itemData":{"ISSN":"2685-3914","author":[{"dropping-particle":"","family":"Putri","given":"Siriuk Satya Eka","non-dropping-particle":"","parse-names":false,"suffix":""},{"dropping-particle":"","family":"Fitria","given":"Linda","non-dropping-particle":"","parse-names":false,"suffix":""},{"dropping-particle":"","family":"Radyuli","given":"Popi","non-dropping-particle":"","parse-names":false,"suffix":""}],"container-title":"Jurnal PTI (Pendidikan Dan Teknologi Informasi) Fakultas Keguruan Ilmu Pendidikan Universita Putra Indonesia\" YPTK\" Padang","id":"ITEM-1","issued":{"date-parts":[["2022"]]},"page":"19-24","title":"Hubungan Kontrol Diri dengan Perilaku Agresif Siswa SMK Negeri 1 Sumatera Barat","type":"article-journal"},"uris":["http://www.mendeley.com/documents/?uuid=821fee2b-003d-4798-ad9c-3396c39ff461"]}],"mendeley":{"formattedCitation":"[16]","plainTextFormattedCitation":"[16]","previouslyFormattedCitation":"[16]"},"properties":{"noteIndex":0},"schema":"https://github.com/citation-style-language/schema/raw/master/csl-citation.json"}</w:instrText>
      </w:r>
      <w:r w:rsidR="00EA176E">
        <w:rPr>
          <w:sz w:val="20"/>
        </w:rPr>
        <w:fldChar w:fldCharType="separate"/>
      </w:r>
      <w:r w:rsidR="00EA176E" w:rsidRPr="00EA176E">
        <w:rPr>
          <w:noProof/>
          <w:sz w:val="20"/>
        </w:rPr>
        <w:t>[16]</w:t>
      </w:r>
      <w:r w:rsidR="00EA176E">
        <w:rPr>
          <w:sz w:val="20"/>
        </w:rPr>
        <w:fldChar w:fldCharType="end"/>
      </w:r>
      <w:r w:rsidRPr="00991E52">
        <w:rPr>
          <w:sz w:val="20"/>
        </w:rPr>
        <w:t>.</w:t>
      </w:r>
    </w:p>
    <w:p w14:paraId="09800B96" w14:textId="2F7FAB37" w:rsidR="00991E52" w:rsidRPr="00991E52" w:rsidRDefault="00991E52" w:rsidP="00991E52">
      <w:pPr>
        <w:suppressAutoHyphens w:val="0"/>
        <w:ind w:firstLine="288"/>
        <w:jc w:val="both"/>
        <w:rPr>
          <w:sz w:val="20"/>
        </w:rPr>
      </w:pPr>
      <w:r w:rsidRPr="00991E52">
        <w:rPr>
          <w:sz w:val="20"/>
        </w:rPr>
        <w:t xml:space="preserve">Berbagai penelitian terdahulu menunjukkan adanya hubungan antara kontrol diri dan </w:t>
      </w:r>
      <w:r w:rsidR="00CC7C58">
        <w:rPr>
          <w:sz w:val="20"/>
        </w:rPr>
        <w:t>agresi</w:t>
      </w:r>
      <w:r w:rsidRPr="00991E52">
        <w:rPr>
          <w:sz w:val="20"/>
        </w:rPr>
        <w:t xml:space="preserve">. Studi </w:t>
      </w:r>
      <w:r w:rsidR="00155818">
        <w:rPr>
          <w:sz w:val="20"/>
          <w:lang w:val="en-US"/>
        </w:rPr>
        <w:t xml:space="preserve">yang </w:t>
      </w:r>
      <w:proofErr w:type="spellStart"/>
      <w:r w:rsidR="00155818">
        <w:rPr>
          <w:sz w:val="20"/>
          <w:lang w:val="en-US"/>
        </w:rPr>
        <w:t>dilakukan</w:t>
      </w:r>
      <w:proofErr w:type="spellEnd"/>
      <w:r w:rsidRPr="00991E52">
        <w:rPr>
          <w:sz w:val="20"/>
        </w:rPr>
        <w:t xml:space="preserve"> oleh Morsünbül menunjukkan bahwa rendahnya kontrol diri merupakan prediktor penting munculnya </w:t>
      </w:r>
      <w:r w:rsidR="00CC7C58">
        <w:rPr>
          <w:sz w:val="20"/>
        </w:rPr>
        <w:t>agresi</w:t>
      </w:r>
      <w:r w:rsidRPr="00991E52">
        <w:rPr>
          <w:sz w:val="20"/>
        </w:rPr>
        <w:t xml:space="preserve"> pada remaja dan dewasa awal</w:t>
      </w:r>
      <w:r w:rsidR="00155818">
        <w:rPr>
          <w:sz w:val="20"/>
          <w:lang w:val="en-US"/>
        </w:rPr>
        <w:t xml:space="preserve"> </w:t>
      </w:r>
      <w:r w:rsidR="00EA176E">
        <w:rPr>
          <w:sz w:val="20"/>
          <w:lang w:val="en-US"/>
        </w:rPr>
        <w:fldChar w:fldCharType="begin" w:fldLock="1"/>
      </w:r>
      <w:r w:rsidR="00EA176E">
        <w:rPr>
          <w:sz w:val="20"/>
          <w:lang w:val="en-US"/>
        </w:rPr>
        <w:instrText>ADDIN CSL_CITATION {"citationItems":[{"id":"ITEM-1","itemData":{"author":[{"dropping-particle":"","family":"Hasugian","given":"Pristi Hapsari","non-dropping-particle":"","parse-names":false,"suffix":""}],"id":"ITEM-1","issued":{"date-parts":[["2021"]]},"publisher":"Universitas Medan Area","title":"Hubungan Kontrol Diri Dengan Prokrastinasi Pada Karyawan Di PT. Utama Rentak Media","type":"article"},"uris":["http://www.mendeley.com/documents/?uuid=8a44c53d-7908-421b-8d46-568a7052eb7c"]}],"mendeley":{"formattedCitation":"[17]","plainTextFormattedCitation":"[17]","previouslyFormattedCitation":"[17]"},"properties":{"noteIndex":0},"schema":"https://github.com/citation-style-language/schema/raw/master/csl-citation.json"}</w:instrText>
      </w:r>
      <w:r w:rsidR="00EA176E">
        <w:rPr>
          <w:sz w:val="20"/>
          <w:lang w:val="en-US"/>
        </w:rPr>
        <w:fldChar w:fldCharType="separate"/>
      </w:r>
      <w:r w:rsidR="00EA176E" w:rsidRPr="00EA176E">
        <w:rPr>
          <w:noProof/>
          <w:sz w:val="20"/>
          <w:lang w:val="en-US"/>
        </w:rPr>
        <w:t>[17]</w:t>
      </w:r>
      <w:r w:rsidR="00EA176E">
        <w:rPr>
          <w:sz w:val="20"/>
          <w:lang w:val="en-US"/>
        </w:rPr>
        <w:fldChar w:fldCharType="end"/>
      </w:r>
      <w:r w:rsidRPr="00991E52">
        <w:rPr>
          <w:sz w:val="20"/>
        </w:rPr>
        <w:t>. Penelitian lain juga menjelaskan bahwa individu dengan kontrol diri rendah cenderung kesulitan mengendalikan pikiran, perasaan, dan perilaku sehingga lebih mudah melakukan tindakan agresif</w:t>
      </w:r>
      <w:r w:rsidR="00155818">
        <w:rPr>
          <w:sz w:val="20"/>
          <w:lang w:val="en-US"/>
        </w:rPr>
        <w:t xml:space="preserve"> </w:t>
      </w:r>
      <w:r w:rsidR="00EA176E">
        <w:rPr>
          <w:sz w:val="20"/>
          <w:lang w:val="en-US"/>
        </w:rPr>
        <w:fldChar w:fldCharType="begin" w:fldLock="1"/>
      </w:r>
      <w:r w:rsidR="00EA176E">
        <w:rPr>
          <w:sz w:val="20"/>
          <w:lang w:val="en-US"/>
        </w:rPr>
        <w:instrText>ADDIN CSL_CITATION {"citationItems":[{"id":"ITEM-1","itemData":{"ISSN":"3063-1467","author":[{"dropping-particle":"","family":"Nugroho","given":"Ridho Andi","non-dropping-particle":"","parse-names":false,"suffix":""},{"dropping-particle":"","family":"Afriyenti","given":"Lenny Utama","non-dropping-particle":"","parse-names":false,"suffix":""}],"container-title":"Jurnal Ilmu Psikologi dan Kesehatan| E-ISSN: 3063-1467","id":"ITEM-1","issue":"4","issued":{"date-parts":[["2025"]]},"page":"256-260","title":"Hubungan Antara Perilaku Agresi Verbal Dengan Kontrol Diri Pada Remaja Di Kota Bekasi","type":"article-journal","volume":"1"},"uris":["http://www.mendeley.com/documents/?uuid=216d507c-f3c8-4a23-8e81-e59418bf4d8d"]}],"mendeley":{"formattedCitation":"[18]","plainTextFormattedCitation":"[18]","previouslyFormattedCitation":"[18]"},"properties":{"noteIndex":0},"schema":"https://github.com/citation-style-language/schema/raw/master/csl-citation.json"}</w:instrText>
      </w:r>
      <w:r w:rsidR="00EA176E">
        <w:rPr>
          <w:sz w:val="20"/>
          <w:lang w:val="en-US"/>
        </w:rPr>
        <w:fldChar w:fldCharType="separate"/>
      </w:r>
      <w:r w:rsidR="00EA176E" w:rsidRPr="00EA176E">
        <w:rPr>
          <w:noProof/>
          <w:sz w:val="20"/>
          <w:lang w:val="en-US"/>
        </w:rPr>
        <w:t>[18]</w:t>
      </w:r>
      <w:r w:rsidR="00EA176E">
        <w:rPr>
          <w:sz w:val="20"/>
          <w:lang w:val="en-US"/>
        </w:rPr>
        <w:fldChar w:fldCharType="end"/>
      </w:r>
      <w:r w:rsidRPr="00991E52">
        <w:rPr>
          <w:sz w:val="20"/>
        </w:rPr>
        <w:t xml:space="preserve">. Temuan-temuan tersebut memperkuat dugaan bahwa peningkatan kontrol diri dapat menjadi salah satu upaya pencegahan </w:t>
      </w:r>
      <w:r w:rsidR="00CC7C58">
        <w:rPr>
          <w:sz w:val="20"/>
        </w:rPr>
        <w:t>agresi</w:t>
      </w:r>
      <w:r w:rsidRPr="00991E52">
        <w:rPr>
          <w:sz w:val="20"/>
        </w:rPr>
        <w:t xml:space="preserve"> pada remaja sekolah </w:t>
      </w:r>
      <w:r w:rsidR="00EA176E">
        <w:rPr>
          <w:sz w:val="20"/>
        </w:rPr>
        <w:fldChar w:fldCharType="begin" w:fldLock="1"/>
      </w:r>
      <w:r w:rsidR="00EA176E">
        <w:rPr>
          <w:sz w:val="20"/>
        </w:rPr>
        <w:instrText>ADDIN CSL_CITATION {"citationItems":[{"id":"ITEM-1","itemData":{"ISSN":"2722-7340","author":[{"dropping-particle":"","family":"Ahmad","given":"Hariadi","non-dropping-particle":"","parse-names":false,"suffix":""},{"dropping-particle":"","family":"Maharani","given":"Jessica Festi","non-dropping-particle":"","parse-names":false,"suffix":""}],"container-title":"Realita: Jurnal Bimbingan dan Konseling","id":"ITEM-1","issue":"2","issued":{"date-parts":[["2023"]]},"page":"2089â-2097","title":"Pengaruh Teknik Role Playing Terhadap Kontrol Diri Dalam Bermedia Sosial Siswa SMP Kota Mataram","type":"article-journal","volume":"8"},"uris":["http://www.mendeley.com/documents/?uuid=279b7678-1724-4899-84ad-96dbb4f217be"]}],"mendeley":{"formattedCitation":"[19]","plainTextFormattedCitation":"[19]","previouslyFormattedCitation":"[19]"},"properties":{"noteIndex":0},"schema":"https://github.com/citation-style-language/schema/raw/master/csl-citation.json"}</w:instrText>
      </w:r>
      <w:r w:rsidR="00EA176E">
        <w:rPr>
          <w:sz w:val="20"/>
        </w:rPr>
        <w:fldChar w:fldCharType="separate"/>
      </w:r>
      <w:r w:rsidR="00EA176E" w:rsidRPr="00EA176E">
        <w:rPr>
          <w:noProof/>
          <w:sz w:val="20"/>
        </w:rPr>
        <w:t>[19]</w:t>
      </w:r>
      <w:r w:rsidR="00EA176E">
        <w:rPr>
          <w:sz w:val="20"/>
        </w:rPr>
        <w:fldChar w:fldCharType="end"/>
      </w:r>
      <w:r w:rsidRPr="00991E52">
        <w:rPr>
          <w:sz w:val="20"/>
        </w:rPr>
        <w:t>.</w:t>
      </w:r>
    </w:p>
    <w:p w14:paraId="7B9A58FE" w14:textId="30EA93EF" w:rsidR="00155818" w:rsidRDefault="00155818" w:rsidP="00991E52">
      <w:pPr>
        <w:suppressAutoHyphens w:val="0"/>
        <w:ind w:firstLine="288"/>
        <w:jc w:val="both"/>
        <w:rPr>
          <w:sz w:val="20"/>
          <w:lang w:val="en-US"/>
        </w:rPr>
      </w:pPr>
      <w:proofErr w:type="spellStart"/>
      <w:r w:rsidRPr="00155818">
        <w:rPr>
          <w:sz w:val="20"/>
          <w:lang w:val="en-US"/>
        </w:rPr>
        <w:t>Urgensi</w:t>
      </w:r>
      <w:proofErr w:type="spellEnd"/>
      <w:r w:rsidRPr="00155818">
        <w:rPr>
          <w:sz w:val="20"/>
          <w:lang w:val="en-US"/>
        </w:rPr>
        <w:t xml:space="preserve"> </w:t>
      </w:r>
      <w:proofErr w:type="spellStart"/>
      <w:r w:rsidRPr="00155818">
        <w:rPr>
          <w:sz w:val="20"/>
          <w:lang w:val="en-US"/>
        </w:rPr>
        <w:t>penelitian</w:t>
      </w:r>
      <w:proofErr w:type="spellEnd"/>
      <w:r w:rsidRPr="00155818">
        <w:rPr>
          <w:sz w:val="20"/>
          <w:lang w:val="en-US"/>
        </w:rPr>
        <w:t xml:space="preserve"> </w:t>
      </w:r>
      <w:proofErr w:type="spellStart"/>
      <w:r w:rsidRPr="00155818">
        <w:rPr>
          <w:sz w:val="20"/>
          <w:lang w:val="en-US"/>
        </w:rPr>
        <w:t>mengenai</w:t>
      </w:r>
      <w:proofErr w:type="spellEnd"/>
      <w:r w:rsidRPr="00155818">
        <w:rPr>
          <w:sz w:val="20"/>
          <w:lang w:val="en-US"/>
        </w:rPr>
        <w:t xml:space="preserve"> </w:t>
      </w:r>
      <w:proofErr w:type="spellStart"/>
      <w:r w:rsidRPr="00155818">
        <w:rPr>
          <w:sz w:val="20"/>
          <w:lang w:val="en-US"/>
        </w:rPr>
        <w:t>hubungan</w:t>
      </w:r>
      <w:proofErr w:type="spellEnd"/>
      <w:r w:rsidRPr="00155818">
        <w:rPr>
          <w:sz w:val="20"/>
          <w:lang w:val="en-US"/>
        </w:rPr>
        <w:t xml:space="preserve"> </w:t>
      </w:r>
      <w:proofErr w:type="spellStart"/>
      <w:r w:rsidRPr="00155818">
        <w:rPr>
          <w:sz w:val="20"/>
          <w:lang w:val="en-US"/>
        </w:rPr>
        <w:t>kontrol</w:t>
      </w:r>
      <w:proofErr w:type="spellEnd"/>
      <w:r w:rsidRPr="00155818">
        <w:rPr>
          <w:sz w:val="20"/>
          <w:lang w:val="en-US"/>
        </w:rPr>
        <w:t xml:space="preserve"> </w:t>
      </w:r>
      <w:proofErr w:type="spellStart"/>
      <w:r w:rsidRPr="00155818">
        <w:rPr>
          <w:sz w:val="20"/>
          <w:lang w:val="en-US"/>
        </w:rPr>
        <w:t>diri</w:t>
      </w:r>
      <w:proofErr w:type="spellEnd"/>
      <w:r w:rsidRPr="00155818">
        <w:rPr>
          <w:sz w:val="20"/>
          <w:lang w:val="en-US"/>
        </w:rPr>
        <w:t xml:space="preserve"> </w:t>
      </w:r>
      <w:proofErr w:type="spellStart"/>
      <w:r w:rsidRPr="00155818">
        <w:rPr>
          <w:sz w:val="20"/>
          <w:lang w:val="en-US"/>
        </w:rPr>
        <w:t>dengan</w:t>
      </w:r>
      <w:proofErr w:type="spellEnd"/>
      <w:r w:rsidRPr="00155818">
        <w:rPr>
          <w:sz w:val="20"/>
          <w:lang w:val="en-US"/>
        </w:rPr>
        <w:t xml:space="preserve"> </w:t>
      </w:r>
      <w:proofErr w:type="spellStart"/>
      <w:r w:rsidRPr="00155818">
        <w:rPr>
          <w:sz w:val="20"/>
          <w:lang w:val="en-US"/>
        </w:rPr>
        <w:t>perilaku</w:t>
      </w:r>
      <w:proofErr w:type="spellEnd"/>
      <w:r w:rsidRPr="00155818">
        <w:rPr>
          <w:sz w:val="20"/>
          <w:lang w:val="en-US"/>
        </w:rPr>
        <w:t xml:space="preserve"> </w:t>
      </w:r>
      <w:proofErr w:type="spellStart"/>
      <w:r w:rsidRPr="00155818">
        <w:rPr>
          <w:sz w:val="20"/>
          <w:lang w:val="en-US"/>
        </w:rPr>
        <w:t>agresi</w:t>
      </w:r>
      <w:proofErr w:type="spellEnd"/>
      <w:r w:rsidRPr="00155818">
        <w:rPr>
          <w:sz w:val="20"/>
          <w:lang w:val="en-US"/>
        </w:rPr>
        <w:t xml:space="preserve"> pada </w:t>
      </w:r>
      <w:proofErr w:type="spellStart"/>
      <w:r w:rsidRPr="00155818">
        <w:rPr>
          <w:sz w:val="20"/>
          <w:lang w:val="en-US"/>
        </w:rPr>
        <w:t>siswa</w:t>
      </w:r>
      <w:proofErr w:type="spellEnd"/>
      <w:r w:rsidRPr="00155818">
        <w:rPr>
          <w:sz w:val="20"/>
          <w:lang w:val="en-US"/>
        </w:rPr>
        <w:t xml:space="preserve"> SMK X di </w:t>
      </w:r>
      <w:proofErr w:type="spellStart"/>
      <w:r w:rsidRPr="00155818">
        <w:rPr>
          <w:sz w:val="20"/>
          <w:lang w:val="en-US"/>
        </w:rPr>
        <w:t>Sidoarjo</w:t>
      </w:r>
      <w:proofErr w:type="spellEnd"/>
      <w:r w:rsidRPr="00155818">
        <w:rPr>
          <w:sz w:val="20"/>
          <w:lang w:val="en-US"/>
        </w:rPr>
        <w:t xml:space="preserve"> </w:t>
      </w:r>
      <w:proofErr w:type="spellStart"/>
      <w:r w:rsidRPr="00155818">
        <w:rPr>
          <w:sz w:val="20"/>
          <w:lang w:val="en-US"/>
        </w:rPr>
        <w:t>terletak</w:t>
      </w:r>
      <w:proofErr w:type="spellEnd"/>
      <w:r w:rsidRPr="00155818">
        <w:rPr>
          <w:sz w:val="20"/>
          <w:lang w:val="en-US"/>
        </w:rPr>
        <w:t xml:space="preserve"> pada </w:t>
      </w:r>
      <w:proofErr w:type="spellStart"/>
      <w:r w:rsidRPr="00155818">
        <w:rPr>
          <w:sz w:val="20"/>
          <w:lang w:val="en-US"/>
        </w:rPr>
        <w:t>masih</w:t>
      </w:r>
      <w:proofErr w:type="spellEnd"/>
      <w:r w:rsidRPr="00155818">
        <w:rPr>
          <w:sz w:val="20"/>
          <w:lang w:val="en-US"/>
        </w:rPr>
        <w:t xml:space="preserve"> </w:t>
      </w:r>
      <w:proofErr w:type="spellStart"/>
      <w:r w:rsidRPr="00155818">
        <w:rPr>
          <w:sz w:val="20"/>
          <w:lang w:val="en-US"/>
        </w:rPr>
        <w:t>ditemukannya</w:t>
      </w:r>
      <w:proofErr w:type="spellEnd"/>
      <w:r w:rsidRPr="00155818">
        <w:rPr>
          <w:sz w:val="20"/>
          <w:lang w:val="en-US"/>
        </w:rPr>
        <w:t xml:space="preserve"> </w:t>
      </w:r>
      <w:proofErr w:type="spellStart"/>
      <w:r w:rsidRPr="00155818">
        <w:rPr>
          <w:sz w:val="20"/>
          <w:lang w:val="en-US"/>
        </w:rPr>
        <w:t>perilaku</w:t>
      </w:r>
      <w:proofErr w:type="spellEnd"/>
      <w:r w:rsidRPr="00155818">
        <w:rPr>
          <w:sz w:val="20"/>
          <w:lang w:val="en-US"/>
        </w:rPr>
        <w:t xml:space="preserve"> </w:t>
      </w:r>
      <w:proofErr w:type="spellStart"/>
      <w:r w:rsidRPr="00155818">
        <w:rPr>
          <w:sz w:val="20"/>
          <w:lang w:val="en-US"/>
        </w:rPr>
        <w:t>agresi</w:t>
      </w:r>
      <w:proofErr w:type="spellEnd"/>
      <w:r w:rsidRPr="00155818">
        <w:rPr>
          <w:sz w:val="20"/>
          <w:lang w:val="en-US"/>
        </w:rPr>
        <w:t xml:space="preserve"> di </w:t>
      </w:r>
      <w:proofErr w:type="spellStart"/>
      <w:r w:rsidRPr="00155818">
        <w:rPr>
          <w:sz w:val="20"/>
          <w:lang w:val="en-US"/>
        </w:rPr>
        <w:t>lingkungan</w:t>
      </w:r>
      <w:proofErr w:type="spellEnd"/>
      <w:r w:rsidRPr="00155818">
        <w:rPr>
          <w:sz w:val="20"/>
          <w:lang w:val="en-US"/>
        </w:rPr>
        <w:t xml:space="preserve"> </w:t>
      </w:r>
      <w:proofErr w:type="spellStart"/>
      <w:r w:rsidRPr="00155818">
        <w:rPr>
          <w:sz w:val="20"/>
          <w:lang w:val="en-US"/>
        </w:rPr>
        <w:t>sekolah</w:t>
      </w:r>
      <w:proofErr w:type="spellEnd"/>
      <w:r w:rsidRPr="00155818">
        <w:rPr>
          <w:sz w:val="20"/>
          <w:lang w:val="en-US"/>
        </w:rPr>
        <w:t xml:space="preserve">, </w:t>
      </w:r>
      <w:proofErr w:type="spellStart"/>
      <w:r w:rsidRPr="00155818">
        <w:rPr>
          <w:sz w:val="20"/>
          <w:lang w:val="en-US"/>
        </w:rPr>
        <w:t>baik</w:t>
      </w:r>
      <w:proofErr w:type="spellEnd"/>
      <w:r w:rsidRPr="00155818">
        <w:rPr>
          <w:sz w:val="20"/>
          <w:lang w:val="en-US"/>
        </w:rPr>
        <w:t xml:space="preserve"> </w:t>
      </w:r>
      <w:proofErr w:type="spellStart"/>
      <w:r w:rsidRPr="00155818">
        <w:rPr>
          <w:sz w:val="20"/>
          <w:lang w:val="en-US"/>
        </w:rPr>
        <w:t>dalam</w:t>
      </w:r>
      <w:proofErr w:type="spellEnd"/>
      <w:r w:rsidRPr="00155818">
        <w:rPr>
          <w:sz w:val="20"/>
          <w:lang w:val="en-US"/>
        </w:rPr>
        <w:t xml:space="preserve"> </w:t>
      </w:r>
      <w:proofErr w:type="spellStart"/>
      <w:r w:rsidRPr="00155818">
        <w:rPr>
          <w:sz w:val="20"/>
          <w:lang w:val="en-US"/>
        </w:rPr>
        <w:t>bentuk</w:t>
      </w:r>
      <w:proofErr w:type="spellEnd"/>
      <w:r w:rsidRPr="00155818">
        <w:rPr>
          <w:sz w:val="20"/>
          <w:lang w:val="en-US"/>
        </w:rPr>
        <w:t xml:space="preserve"> </w:t>
      </w:r>
      <w:proofErr w:type="spellStart"/>
      <w:r w:rsidRPr="00155818">
        <w:rPr>
          <w:sz w:val="20"/>
          <w:lang w:val="en-US"/>
        </w:rPr>
        <w:t>agresi</w:t>
      </w:r>
      <w:proofErr w:type="spellEnd"/>
      <w:r w:rsidRPr="00155818">
        <w:rPr>
          <w:sz w:val="20"/>
          <w:lang w:val="en-US"/>
        </w:rPr>
        <w:t xml:space="preserve"> verbal, </w:t>
      </w:r>
      <w:proofErr w:type="spellStart"/>
      <w:r w:rsidRPr="00155818">
        <w:rPr>
          <w:sz w:val="20"/>
          <w:lang w:val="en-US"/>
        </w:rPr>
        <w:t>fisik</w:t>
      </w:r>
      <w:proofErr w:type="spellEnd"/>
      <w:r w:rsidRPr="00155818">
        <w:rPr>
          <w:sz w:val="20"/>
          <w:lang w:val="en-US"/>
        </w:rPr>
        <w:t xml:space="preserve">, </w:t>
      </w:r>
      <w:proofErr w:type="spellStart"/>
      <w:r w:rsidRPr="00155818">
        <w:rPr>
          <w:sz w:val="20"/>
          <w:lang w:val="en-US"/>
        </w:rPr>
        <w:t>maupun</w:t>
      </w:r>
      <w:proofErr w:type="spellEnd"/>
      <w:r w:rsidRPr="00155818">
        <w:rPr>
          <w:sz w:val="20"/>
          <w:lang w:val="en-US"/>
        </w:rPr>
        <w:t xml:space="preserve"> </w:t>
      </w:r>
      <w:proofErr w:type="spellStart"/>
      <w:r w:rsidRPr="00155818">
        <w:rPr>
          <w:sz w:val="20"/>
          <w:lang w:val="en-US"/>
        </w:rPr>
        <w:t>sosial</w:t>
      </w:r>
      <w:proofErr w:type="spellEnd"/>
      <w:r w:rsidRPr="00155818">
        <w:rPr>
          <w:sz w:val="20"/>
          <w:lang w:val="en-US"/>
        </w:rPr>
        <w:t xml:space="preserve">, yang </w:t>
      </w:r>
      <w:proofErr w:type="spellStart"/>
      <w:r w:rsidRPr="00155818">
        <w:rPr>
          <w:sz w:val="20"/>
          <w:lang w:val="en-US"/>
        </w:rPr>
        <w:t>dapat</w:t>
      </w:r>
      <w:proofErr w:type="spellEnd"/>
      <w:r w:rsidRPr="00155818">
        <w:rPr>
          <w:sz w:val="20"/>
          <w:lang w:val="en-US"/>
        </w:rPr>
        <w:t xml:space="preserve"> </w:t>
      </w:r>
      <w:proofErr w:type="spellStart"/>
      <w:r w:rsidRPr="00155818">
        <w:rPr>
          <w:sz w:val="20"/>
          <w:lang w:val="en-US"/>
        </w:rPr>
        <w:t>mengganggu</w:t>
      </w:r>
      <w:proofErr w:type="spellEnd"/>
      <w:r w:rsidRPr="00155818">
        <w:rPr>
          <w:sz w:val="20"/>
          <w:lang w:val="en-US"/>
        </w:rPr>
        <w:t xml:space="preserve"> proses </w:t>
      </w:r>
      <w:proofErr w:type="spellStart"/>
      <w:r w:rsidRPr="00155818">
        <w:rPr>
          <w:sz w:val="20"/>
          <w:lang w:val="en-US"/>
        </w:rPr>
        <w:t>pembelajaran</w:t>
      </w:r>
      <w:proofErr w:type="spellEnd"/>
      <w:r w:rsidRPr="00155818">
        <w:rPr>
          <w:sz w:val="20"/>
          <w:lang w:val="en-US"/>
        </w:rPr>
        <w:t xml:space="preserve"> </w:t>
      </w:r>
      <w:proofErr w:type="spellStart"/>
      <w:r w:rsidRPr="00155818">
        <w:rPr>
          <w:sz w:val="20"/>
          <w:lang w:val="en-US"/>
        </w:rPr>
        <w:t>serta</w:t>
      </w:r>
      <w:proofErr w:type="spellEnd"/>
      <w:r w:rsidRPr="00155818">
        <w:rPr>
          <w:sz w:val="20"/>
          <w:lang w:val="en-US"/>
        </w:rPr>
        <w:t xml:space="preserve"> </w:t>
      </w:r>
      <w:proofErr w:type="spellStart"/>
      <w:r w:rsidRPr="00155818">
        <w:rPr>
          <w:sz w:val="20"/>
          <w:lang w:val="en-US"/>
        </w:rPr>
        <w:t>hubungan</w:t>
      </w:r>
      <w:proofErr w:type="spellEnd"/>
      <w:r w:rsidRPr="00155818">
        <w:rPr>
          <w:sz w:val="20"/>
          <w:lang w:val="en-US"/>
        </w:rPr>
        <w:t xml:space="preserve"> </w:t>
      </w:r>
      <w:proofErr w:type="spellStart"/>
      <w:r w:rsidRPr="00155818">
        <w:rPr>
          <w:sz w:val="20"/>
          <w:lang w:val="en-US"/>
        </w:rPr>
        <w:t>antar</w:t>
      </w:r>
      <w:proofErr w:type="spellEnd"/>
      <w:r w:rsidRPr="00155818">
        <w:rPr>
          <w:sz w:val="20"/>
          <w:lang w:val="en-US"/>
        </w:rPr>
        <w:t xml:space="preserve"> </w:t>
      </w:r>
      <w:proofErr w:type="spellStart"/>
      <w:r w:rsidRPr="00155818">
        <w:rPr>
          <w:sz w:val="20"/>
          <w:lang w:val="en-US"/>
        </w:rPr>
        <w:t>siswa</w:t>
      </w:r>
      <w:proofErr w:type="spellEnd"/>
      <w:r w:rsidRPr="00155818">
        <w:rPr>
          <w:sz w:val="20"/>
          <w:lang w:val="en-US"/>
        </w:rPr>
        <w:t xml:space="preserve">. Masa </w:t>
      </w:r>
      <w:proofErr w:type="spellStart"/>
      <w:r w:rsidRPr="00155818">
        <w:rPr>
          <w:sz w:val="20"/>
          <w:lang w:val="en-US"/>
        </w:rPr>
        <w:t>remaja</w:t>
      </w:r>
      <w:proofErr w:type="spellEnd"/>
      <w:r w:rsidRPr="00155818">
        <w:rPr>
          <w:sz w:val="20"/>
          <w:lang w:val="en-US"/>
        </w:rPr>
        <w:t xml:space="preserve"> </w:t>
      </w:r>
      <w:proofErr w:type="spellStart"/>
      <w:r w:rsidRPr="00155818">
        <w:rPr>
          <w:sz w:val="20"/>
          <w:lang w:val="en-US"/>
        </w:rPr>
        <w:t>merupakan</w:t>
      </w:r>
      <w:proofErr w:type="spellEnd"/>
      <w:r w:rsidRPr="00155818">
        <w:rPr>
          <w:sz w:val="20"/>
          <w:lang w:val="en-US"/>
        </w:rPr>
        <w:t xml:space="preserve"> </w:t>
      </w:r>
      <w:proofErr w:type="spellStart"/>
      <w:r w:rsidRPr="00155818">
        <w:rPr>
          <w:sz w:val="20"/>
          <w:lang w:val="en-US"/>
        </w:rPr>
        <w:t>periode</w:t>
      </w:r>
      <w:proofErr w:type="spellEnd"/>
      <w:r w:rsidRPr="00155818">
        <w:rPr>
          <w:sz w:val="20"/>
          <w:lang w:val="en-US"/>
        </w:rPr>
        <w:t xml:space="preserve"> </w:t>
      </w:r>
      <w:proofErr w:type="spellStart"/>
      <w:r w:rsidRPr="00155818">
        <w:rPr>
          <w:sz w:val="20"/>
          <w:lang w:val="en-US"/>
        </w:rPr>
        <w:t>perkembangan</w:t>
      </w:r>
      <w:proofErr w:type="spellEnd"/>
      <w:r w:rsidRPr="00155818">
        <w:rPr>
          <w:sz w:val="20"/>
          <w:lang w:val="en-US"/>
        </w:rPr>
        <w:t xml:space="preserve"> yang </w:t>
      </w:r>
      <w:proofErr w:type="spellStart"/>
      <w:r w:rsidRPr="00155818">
        <w:rPr>
          <w:sz w:val="20"/>
          <w:lang w:val="en-US"/>
        </w:rPr>
        <w:t>ditandai</w:t>
      </w:r>
      <w:proofErr w:type="spellEnd"/>
      <w:r w:rsidRPr="00155818">
        <w:rPr>
          <w:sz w:val="20"/>
          <w:lang w:val="en-US"/>
        </w:rPr>
        <w:t xml:space="preserve"> </w:t>
      </w:r>
      <w:proofErr w:type="spellStart"/>
      <w:r w:rsidRPr="00155818">
        <w:rPr>
          <w:sz w:val="20"/>
          <w:lang w:val="en-US"/>
        </w:rPr>
        <w:t>dengan</w:t>
      </w:r>
      <w:proofErr w:type="spellEnd"/>
      <w:r w:rsidRPr="00155818">
        <w:rPr>
          <w:sz w:val="20"/>
          <w:lang w:val="en-US"/>
        </w:rPr>
        <w:t xml:space="preserve"> </w:t>
      </w:r>
      <w:proofErr w:type="spellStart"/>
      <w:r w:rsidRPr="00155818">
        <w:rPr>
          <w:sz w:val="20"/>
          <w:lang w:val="en-US"/>
        </w:rPr>
        <w:t>perubahan</w:t>
      </w:r>
      <w:proofErr w:type="spellEnd"/>
      <w:r w:rsidRPr="00155818">
        <w:rPr>
          <w:sz w:val="20"/>
          <w:lang w:val="en-US"/>
        </w:rPr>
        <w:t xml:space="preserve"> </w:t>
      </w:r>
      <w:proofErr w:type="spellStart"/>
      <w:r w:rsidRPr="00155818">
        <w:rPr>
          <w:sz w:val="20"/>
          <w:lang w:val="en-US"/>
        </w:rPr>
        <w:t>emosi</w:t>
      </w:r>
      <w:proofErr w:type="spellEnd"/>
      <w:r w:rsidRPr="00155818">
        <w:rPr>
          <w:sz w:val="20"/>
          <w:lang w:val="en-US"/>
        </w:rPr>
        <w:t xml:space="preserve"> dan </w:t>
      </w:r>
      <w:proofErr w:type="spellStart"/>
      <w:r w:rsidRPr="00155818">
        <w:rPr>
          <w:sz w:val="20"/>
          <w:lang w:val="en-US"/>
        </w:rPr>
        <w:t>pencarian</w:t>
      </w:r>
      <w:proofErr w:type="spellEnd"/>
      <w:r w:rsidRPr="00155818">
        <w:rPr>
          <w:sz w:val="20"/>
          <w:lang w:val="en-US"/>
        </w:rPr>
        <w:t xml:space="preserve"> </w:t>
      </w:r>
      <w:proofErr w:type="spellStart"/>
      <w:r w:rsidRPr="00155818">
        <w:rPr>
          <w:sz w:val="20"/>
          <w:lang w:val="en-US"/>
        </w:rPr>
        <w:t>identitas</w:t>
      </w:r>
      <w:proofErr w:type="spellEnd"/>
      <w:r w:rsidRPr="00155818">
        <w:rPr>
          <w:sz w:val="20"/>
          <w:lang w:val="en-US"/>
        </w:rPr>
        <w:t xml:space="preserve">, </w:t>
      </w:r>
      <w:proofErr w:type="spellStart"/>
      <w:r w:rsidRPr="00155818">
        <w:rPr>
          <w:sz w:val="20"/>
          <w:lang w:val="en-US"/>
        </w:rPr>
        <w:t>sehingga</w:t>
      </w:r>
      <w:proofErr w:type="spellEnd"/>
      <w:r w:rsidRPr="00155818">
        <w:rPr>
          <w:sz w:val="20"/>
          <w:lang w:val="en-US"/>
        </w:rPr>
        <w:t xml:space="preserve"> </w:t>
      </w:r>
      <w:proofErr w:type="spellStart"/>
      <w:r w:rsidRPr="00155818">
        <w:rPr>
          <w:sz w:val="20"/>
          <w:lang w:val="en-US"/>
        </w:rPr>
        <w:t>siswa</w:t>
      </w:r>
      <w:proofErr w:type="spellEnd"/>
      <w:r w:rsidRPr="00155818">
        <w:rPr>
          <w:sz w:val="20"/>
          <w:lang w:val="en-US"/>
        </w:rPr>
        <w:t xml:space="preserve"> </w:t>
      </w:r>
      <w:proofErr w:type="spellStart"/>
      <w:r w:rsidRPr="00155818">
        <w:rPr>
          <w:sz w:val="20"/>
          <w:lang w:val="en-US"/>
        </w:rPr>
        <w:t>cenderung</w:t>
      </w:r>
      <w:proofErr w:type="spellEnd"/>
      <w:r w:rsidRPr="00155818">
        <w:rPr>
          <w:sz w:val="20"/>
          <w:lang w:val="en-US"/>
        </w:rPr>
        <w:t xml:space="preserve"> </w:t>
      </w:r>
      <w:proofErr w:type="spellStart"/>
      <w:r w:rsidRPr="00155818">
        <w:rPr>
          <w:sz w:val="20"/>
          <w:lang w:val="en-US"/>
        </w:rPr>
        <w:t>lebih</w:t>
      </w:r>
      <w:proofErr w:type="spellEnd"/>
      <w:r w:rsidRPr="00155818">
        <w:rPr>
          <w:sz w:val="20"/>
          <w:lang w:val="en-US"/>
        </w:rPr>
        <w:t xml:space="preserve"> </w:t>
      </w:r>
      <w:proofErr w:type="spellStart"/>
      <w:r w:rsidRPr="00155818">
        <w:rPr>
          <w:sz w:val="20"/>
          <w:lang w:val="en-US"/>
        </w:rPr>
        <w:t>mudah</w:t>
      </w:r>
      <w:proofErr w:type="spellEnd"/>
      <w:r w:rsidRPr="00155818">
        <w:rPr>
          <w:sz w:val="20"/>
          <w:lang w:val="en-US"/>
        </w:rPr>
        <w:t xml:space="preserve"> </w:t>
      </w:r>
      <w:proofErr w:type="spellStart"/>
      <w:r w:rsidRPr="00155818">
        <w:rPr>
          <w:sz w:val="20"/>
          <w:lang w:val="en-US"/>
        </w:rPr>
        <w:t>menunjukkan</w:t>
      </w:r>
      <w:proofErr w:type="spellEnd"/>
      <w:r w:rsidRPr="00155818">
        <w:rPr>
          <w:sz w:val="20"/>
          <w:lang w:val="en-US"/>
        </w:rPr>
        <w:t xml:space="preserve"> </w:t>
      </w:r>
      <w:proofErr w:type="spellStart"/>
      <w:r w:rsidRPr="00155818">
        <w:rPr>
          <w:sz w:val="20"/>
          <w:lang w:val="en-US"/>
        </w:rPr>
        <w:t>perilaku</w:t>
      </w:r>
      <w:proofErr w:type="spellEnd"/>
      <w:r w:rsidRPr="00155818">
        <w:rPr>
          <w:sz w:val="20"/>
          <w:lang w:val="en-US"/>
        </w:rPr>
        <w:t xml:space="preserve"> </w:t>
      </w:r>
      <w:proofErr w:type="spellStart"/>
      <w:r w:rsidRPr="00155818">
        <w:rPr>
          <w:sz w:val="20"/>
          <w:lang w:val="en-US"/>
        </w:rPr>
        <w:t>impulsif</w:t>
      </w:r>
      <w:proofErr w:type="spellEnd"/>
      <w:r w:rsidRPr="00155818">
        <w:rPr>
          <w:sz w:val="20"/>
          <w:lang w:val="en-US"/>
        </w:rPr>
        <w:t xml:space="preserve"> </w:t>
      </w:r>
      <w:proofErr w:type="spellStart"/>
      <w:r w:rsidRPr="00155818">
        <w:rPr>
          <w:sz w:val="20"/>
          <w:lang w:val="en-US"/>
        </w:rPr>
        <w:t>apabila</w:t>
      </w:r>
      <w:proofErr w:type="spellEnd"/>
      <w:r w:rsidRPr="00155818">
        <w:rPr>
          <w:sz w:val="20"/>
          <w:lang w:val="en-US"/>
        </w:rPr>
        <w:t xml:space="preserve"> </w:t>
      </w:r>
      <w:proofErr w:type="spellStart"/>
      <w:r w:rsidRPr="00155818">
        <w:rPr>
          <w:sz w:val="20"/>
          <w:lang w:val="en-US"/>
        </w:rPr>
        <w:t>tidak</w:t>
      </w:r>
      <w:proofErr w:type="spellEnd"/>
      <w:r w:rsidRPr="00155818">
        <w:rPr>
          <w:sz w:val="20"/>
          <w:lang w:val="en-US"/>
        </w:rPr>
        <w:t xml:space="preserve"> </w:t>
      </w:r>
      <w:proofErr w:type="spellStart"/>
      <w:r w:rsidRPr="00155818">
        <w:rPr>
          <w:sz w:val="20"/>
          <w:lang w:val="en-US"/>
        </w:rPr>
        <w:t>memiliki</w:t>
      </w:r>
      <w:proofErr w:type="spellEnd"/>
      <w:r w:rsidRPr="00155818">
        <w:rPr>
          <w:sz w:val="20"/>
          <w:lang w:val="en-US"/>
        </w:rPr>
        <w:t xml:space="preserve"> </w:t>
      </w:r>
      <w:proofErr w:type="spellStart"/>
      <w:r w:rsidRPr="00155818">
        <w:rPr>
          <w:sz w:val="20"/>
          <w:lang w:val="en-US"/>
        </w:rPr>
        <w:t>kemampuan</w:t>
      </w:r>
      <w:proofErr w:type="spellEnd"/>
      <w:r w:rsidRPr="00155818">
        <w:rPr>
          <w:sz w:val="20"/>
          <w:lang w:val="en-US"/>
        </w:rPr>
        <w:t xml:space="preserve"> </w:t>
      </w:r>
      <w:proofErr w:type="spellStart"/>
      <w:r w:rsidRPr="00155818">
        <w:rPr>
          <w:sz w:val="20"/>
          <w:lang w:val="en-US"/>
        </w:rPr>
        <w:t>pengendalian</w:t>
      </w:r>
      <w:proofErr w:type="spellEnd"/>
      <w:r w:rsidRPr="00155818">
        <w:rPr>
          <w:sz w:val="20"/>
          <w:lang w:val="en-US"/>
        </w:rPr>
        <w:t xml:space="preserve"> </w:t>
      </w:r>
      <w:proofErr w:type="spellStart"/>
      <w:r w:rsidRPr="00155818">
        <w:rPr>
          <w:sz w:val="20"/>
          <w:lang w:val="en-US"/>
        </w:rPr>
        <w:t>diri</w:t>
      </w:r>
      <w:proofErr w:type="spellEnd"/>
      <w:r w:rsidRPr="00155818">
        <w:rPr>
          <w:sz w:val="20"/>
          <w:lang w:val="en-US"/>
        </w:rPr>
        <w:t xml:space="preserve"> yang </w:t>
      </w:r>
      <w:proofErr w:type="spellStart"/>
      <w:r w:rsidRPr="00155818">
        <w:rPr>
          <w:sz w:val="20"/>
          <w:lang w:val="en-US"/>
        </w:rPr>
        <w:t>baik</w:t>
      </w:r>
      <w:proofErr w:type="spellEnd"/>
      <w:r>
        <w:rPr>
          <w:sz w:val="20"/>
          <w:lang w:val="en-US"/>
        </w:rPr>
        <w:t xml:space="preserve"> </w:t>
      </w:r>
      <w:r w:rsidR="00EA176E">
        <w:rPr>
          <w:sz w:val="20"/>
          <w:lang w:val="en-US"/>
        </w:rPr>
        <w:fldChar w:fldCharType="begin" w:fldLock="1"/>
      </w:r>
      <w:r w:rsidR="00EA176E">
        <w:rPr>
          <w:sz w:val="20"/>
          <w:lang w:val="en-US"/>
        </w:rPr>
        <w:instrText>ADDIN CSL_CITATION {"citationItems":[{"id":"ITEM-1","itemData":{"ISSN":"2714-9439","author":[{"dropping-particle":"","family":"Sulasmi","given":"Emi","non-dropping-particle":"","parse-names":false,"suffix":""}],"container-title":"Jurnal Evaluasi dan Pembelajaran","id":"ITEM-1","issue":"1","issued":{"date-parts":[["2023"]]},"page":"56-64","title":"Hubungan Antara Kontrol Diri Dengan Perilaku Agresif Pada Siswa SMPN 3 Jatiagung","type":"article-journal","volume":"5"},"uris":["http://www.mendeley.com/documents/?uuid=919f21ec-2192-49fe-a9c1-6bc1d785e957"]}],"mendeley":{"formattedCitation":"[20]","plainTextFormattedCitation":"[20]","previouslyFormattedCitation":"[20]"},"properties":{"noteIndex":0},"schema":"https://github.com/citation-style-language/schema/raw/master/csl-citation.json"}</w:instrText>
      </w:r>
      <w:r w:rsidR="00EA176E">
        <w:rPr>
          <w:sz w:val="20"/>
          <w:lang w:val="en-US"/>
        </w:rPr>
        <w:fldChar w:fldCharType="separate"/>
      </w:r>
      <w:r w:rsidR="00EA176E" w:rsidRPr="00EA176E">
        <w:rPr>
          <w:noProof/>
          <w:sz w:val="20"/>
          <w:lang w:val="en-US"/>
        </w:rPr>
        <w:t>[20]</w:t>
      </w:r>
      <w:r w:rsidR="00EA176E">
        <w:rPr>
          <w:sz w:val="20"/>
          <w:lang w:val="en-US"/>
        </w:rPr>
        <w:fldChar w:fldCharType="end"/>
      </w:r>
      <w:r w:rsidRPr="00155818">
        <w:rPr>
          <w:sz w:val="20"/>
          <w:lang w:val="en-US"/>
        </w:rPr>
        <w:t xml:space="preserve">. </w:t>
      </w:r>
      <w:proofErr w:type="spellStart"/>
      <w:r w:rsidRPr="00155818">
        <w:rPr>
          <w:sz w:val="20"/>
          <w:lang w:val="en-US"/>
        </w:rPr>
        <w:t>Kontrol</w:t>
      </w:r>
      <w:proofErr w:type="spellEnd"/>
      <w:r w:rsidRPr="00155818">
        <w:rPr>
          <w:sz w:val="20"/>
          <w:lang w:val="en-US"/>
        </w:rPr>
        <w:t xml:space="preserve"> </w:t>
      </w:r>
      <w:proofErr w:type="spellStart"/>
      <w:r w:rsidRPr="00155818">
        <w:rPr>
          <w:sz w:val="20"/>
          <w:lang w:val="en-US"/>
        </w:rPr>
        <w:t>diri</w:t>
      </w:r>
      <w:proofErr w:type="spellEnd"/>
      <w:r w:rsidRPr="00155818">
        <w:rPr>
          <w:sz w:val="20"/>
          <w:lang w:val="en-US"/>
        </w:rPr>
        <w:t xml:space="preserve"> yang </w:t>
      </w:r>
      <w:proofErr w:type="spellStart"/>
      <w:r w:rsidRPr="00155818">
        <w:rPr>
          <w:sz w:val="20"/>
          <w:lang w:val="en-US"/>
        </w:rPr>
        <w:t>rendah</w:t>
      </w:r>
      <w:proofErr w:type="spellEnd"/>
      <w:r w:rsidRPr="00155818">
        <w:rPr>
          <w:sz w:val="20"/>
          <w:lang w:val="en-US"/>
        </w:rPr>
        <w:t xml:space="preserve"> </w:t>
      </w:r>
      <w:proofErr w:type="spellStart"/>
      <w:r w:rsidRPr="00155818">
        <w:rPr>
          <w:sz w:val="20"/>
          <w:lang w:val="en-US"/>
        </w:rPr>
        <w:t>dapat</w:t>
      </w:r>
      <w:proofErr w:type="spellEnd"/>
      <w:r w:rsidRPr="00155818">
        <w:rPr>
          <w:sz w:val="20"/>
          <w:lang w:val="en-US"/>
        </w:rPr>
        <w:t xml:space="preserve"> </w:t>
      </w:r>
      <w:proofErr w:type="spellStart"/>
      <w:r w:rsidRPr="00155818">
        <w:rPr>
          <w:sz w:val="20"/>
          <w:lang w:val="en-US"/>
        </w:rPr>
        <w:t>menyebabkan</w:t>
      </w:r>
      <w:proofErr w:type="spellEnd"/>
      <w:r w:rsidRPr="00155818">
        <w:rPr>
          <w:sz w:val="20"/>
          <w:lang w:val="en-US"/>
        </w:rPr>
        <w:t xml:space="preserve"> </w:t>
      </w:r>
      <w:proofErr w:type="spellStart"/>
      <w:r w:rsidRPr="00155818">
        <w:rPr>
          <w:sz w:val="20"/>
          <w:lang w:val="en-US"/>
        </w:rPr>
        <w:t>siswa</w:t>
      </w:r>
      <w:proofErr w:type="spellEnd"/>
      <w:r w:rsidRPr="00155818">
        <w:rPr>
          <w:sz w:val="20"/>
          <w:lang w:val="en-US"/>
        </w:rPr>
        <w:t xml:space="preserve"> </w:t>
      </w:r>
      <w:proofErr w:type="spellStart"/>
      <w:r w:rsidRPr="00155818">
        <w:rPr>
          <w:sz w:val="20"/>
          <w:lang w:val="en-US"/>
        </w:rPr>
        <w:t>kesulitan</w:t>
      </w:r>
      <w:proofErr w:type="spellEnd"/>
      <w:r w:rsidRPr="00155818">
        <w:rPr>
          <w:sz w:val="20"/>
          <w:lang w:val="en-US"/>
        </w:rPr>
        <w:t xml:space="preserve"> </w:t>
      </w:r>
      <w:proofErr w:type="spellStart"/>
      <w:r w:rsidRPr="00155818">
        <w:rPr>
          <w:sz w:val="20"/>
          <w:lang w:val="en-US"/>
        </w:rPr>
        <w:t>mengatur</w:t>
      </w:r>
      <w:proofErr w:type="spellEnd"/>
      <w:r w:rsidRPr="00155818">
        <w:rPr>
          <w:sz w:val="20"/>
          <w:lang w:val="en-US"/>
        </w:rPr>
        <w:t xml:space="preserve"> </w:t>
      </w:r>
      <w:proofErr w:type="spellStart"/>
      <w:r w:rsidRPr="00155818">
        <w:rPr>
          <w:sz w:val="20"/>
          <w:lang w:val="en-US"/>
        </w:rPr>
        <w:t>emosi</w:t>
      </w:r>
      <w:proofErr w:type="spellEnd"/>
      <w:r w:rsidRPr="00155818">
        <w:rPr>
          <w:sz w:val="20"/>
          <w:lang w:val="en-US"/>
        </w:rPr>
        <w:t xml:space="preserve">, </w:t>
      </w:r>
      <w:proofErr w:type="spellStart"/>
      <w:r w:rsidRPr="00155818">
        <w:rPr>
          <w:sz w:val="20"/>
          <w:lang w:val="en-US"/>
        </w:rPr>
        <w:t>menahan</w:t>
      </w:r>
      <w:proofErr w:type="spellEnd"/>
      <w:r w:rsidRPr="00155818">
        <w:rPr>
          <w:sz w:val="20"/>
          <w:lang w:val="en-US"/>
        </w:rPr>
        <w:t xml:space="preserve"> </w:t>
      </w:r>
      <w:proofErr w:type="spellStart"/>
      <w:r w:rsidRPr="00155818">
        <w:rPr>
          <w:sz w:val="20"/>
          <w:lang w:val="en-US"/>
        </w:rPr>
        <w:t>dorongan</w:t>
      </w:r>
      <w:proofErr w:type="spellEnd"/>
      <w:r w:rsidRPr="00155818">
        <w:rPr>
          <w:sz w:val="20"/>
          <w:lang w:val="en-US"/>
        </w:rPr>
        <w:t xml:space="preserve"> </w:t>
      </w:r>
      <w:proofErr w:type="spellStart"/>
      <w:r w:rsidRPr="00155818">
        <w:rPr>
          <w:sz w:val="20"/>
          <w:lang w:val="en-US"/>
        </w:rPr>
        <w:t>marah</w:t>
      </w:r>
      <w:proofErr w:type="spellEnd"/>
      <w:r w:rsidRPr="00155818">
        <w:rPr>
          <w:sz w:val="20"/>
          <w:lang w:val="en-US"/>
        </w:rPr>
        <w:t xml:space="preserve">, </w:t>
      </w:r>
      <w:proofErr w:type="spellStart"/>
      <w:r w:rsidRPr="00155818">
        <w:rPr>
          <w:sz w:val="20"/>
          <w:lang w:val="en-US"/>
        </w:rPr>
        <w:t>serta</w:t>
      </w:r>
      <w:proofErr w:type="spellEnd"/>
      <w:r w:rsidRPr="00155818">
        <w:rPr>
          <w:sz w:val="20"/>
          <w:lang w:val="en-US"/>
        </w:rPr>
        <w:t xml:space="preserve"> </w:t>
      </w:r>
      <w:proofErr w:type="spellStart"/>
      <w:r w:rsidRPr="00155818">
        <w:rPr>
          <w:sz w:val="20"/>
          <w:lang w:val="en-US"/>
        </w:rPr>
        <w:t>mempertimbangkan</w:t>
      </w:r>
      <w:proofErr w:type="spellEnd"/>
      <w:r w:rsidRPr="00155818">
        <w:rPr>
          <w:sz w:val="20"/>
          <w:lang w:val="en-US"/>
        </w:rPr>
        <w:t xml:space="preserve"> </w:t>
      </w:r>
      <w:proofErr w:type="spellStart"/>
      <w:r w:rsidRPr="00155818">
        <w:rPr>
          <w:sz w:val="20"/>
          <w:lang w:val="en-US"/>
        </w:rPr>
        <w:t>konsekuensi</w:t>
      </w:r>
      <w:proofErr w:type="spellEnd"/>
      <w:r w:rsidRPr="00155818">
        <w:rPr>
          <w:sz w:val="20"/>
          <w:lang w:val="en-US"/>
        </w:rPr>
        <w:t xml:space="preserve"> </w:t>
      </w:r>
      <w:proofErr w:type="spellStart"/>
      <w:r w:rsidRPr="00155818">
        <w:rPr>
          <w:sz w:val="20"/>
          <w:lang w:val="en-US"/>
        </w:rPr>
        <w:t>dari</w:t>
      </w:r>
      <w:proofErr w:type="spellEnd"/>
      <w:r w:rsidRPr="00155818">
        <w:rPr>
          <w:sz w:val="20"/>
          <w:lang w:val="en-US"/>
        </w:rPr>
        <w:t xml:space="preserve"> </w:t>
      </w:r>
      <w:proofErr w:type="spellStart"/>
      <w:r w:rsidRPr="00155818">
        <w:rPr>
          <w:sz w:val="20"/>
          <w:lang w:val="en-US"/>
        </w:rPr>
        <w:t>tindakan</w:t>
      </w:r>
      <w:proofErr w:type="spellEnd"/>
      <w:r w:rsidRPr="00155818">
        <w:rPr>
          <w:sz w:val="20"/>
          <w:lang w:val="en-US"/>
        </w:rPr>
        <w:t xml:space="preserve"> yang </w:t>
      </w:r>
      <w:proofErr w:type="spellStart"/>
      <w:r w:rsidRPr="00155818">
        <w:rPr>
          <w:sz w:val="20"/>
          <w:lang w:val="en-US"/>
        </w:rPr>
        <w:t>dilakukan</w:t>
      </w:r>
      <w:proofErr w:type="spellEnd"/>
      <w:r w:rsidRPr="00155818">
        <w:rPr>
          <w:sz w:val="20"/>
          <w:lang w:val="en-US"/>
        </w:rPr>
        <w:t xml:space="preserve">, </w:t>
      </w:r>
      <w:proofErr w:type="spellStart"/>
      <w:r w:rsidRPr="00155818">
        <w:rPr>
          <w:sz w:val="20"/>
          <w:lang w:val="en-US"/>
        </w:rPr>
        <w:t>sehingga</w:t>
      </w:r>
      <w:proofErr w:type="spellEnd"/>
      <w:r w:rsidRPr="00155818">
        <w:rPr>
          <w:sz w:val="20"/>
          <w:lang w:val="en-US"/>
        </w:rPr>
        <w:t xml:space="preserve"> </w:t>
      </w:r>
      <w:proofErr w:type="spellStart"/>
      <w:r w:rsidRPr="00155818">
        <w:rPr>
          <w:sz w:val="20"/>
          <w:lang w:val="en-US"/>
        </w:rPr>
        <w:t>meningkatkan</w:t>
      </w:r>
      <w:proofErr w:type="spellEnd"/>
      <w:r w:rsidRPr="00155818">
        <w:rPr>
          <w:sz w:val="20"/>
          <w:lang w:val="en-US"/>
        </w:rPr>
        <w:t xml:space="preserve"> </w:t>
      </w:r>
      <w:proofErr w:type="spellStart"/>
      <w:r w:rsidRPr="00155818">
        <w:rPr>
          <w:sz w:val="20"/>
          <w:lang w:val="en-US"/>
        </w:rPr>
        <w:t>kecenderungan</w:t>
      </w:r>
      <w:proofErr w:type="spellEnd"/>
      <w:r w:rsidRPr="00155818">
        <w:rPr>
          <w:sz w:val="20"/>
          <w:lang w:val="en-US"/>
        </w:rPr>
        <w:t xml:space="preserve"> </w:t>
      </w:r>
      <w:proofErr w:type="spellStart"/>
      <w:r w:rsidRPr="00155818">
        <w:rPr>
          <w:sz w:val="20"/>
          <w:lang w:val="en-US"/>
        </w:rPr>
        <w:t>munculnya</w:t>
      </w:r>
      <w:proofErr w:type="spellEnd"/>
      <w:r w:rsidRPr="00155818">
        <w:rPr>
          <w:sz w:val="20"/>
          <w:lang w:val="en-US"/>
        </w:rPr>
        <w:t xml:space="preserve"> </w:t>
      </w:r>
      <w:proofErr w:type="spellStart"/>
      <w:r w:rsidRPr="00155818">
        <w:rPr>
          <w:sz w:val="20"/>
          <w:lang w:val="en-US"/>
        </w:rPr>
        <w:t>perilaku</w:t>
      </w:r>
      <w:proofErr w:type="spellEnd"/>
      <w:r w:rsidRPr="00155818">
        <w:rPr>
          <w:sz w:val="20"/>
          <w:lang w:val="en-US"/>
        </w:rPr>
        <w:t xml:space="preserve"> </w:t>
      </w:r>
      <w:proofErr w:type="spellStart"/>
      <w:r w:rsidRPr="00155818">
        <w:rPr>
          <w:sz w:val="20"/>
          <w:lang w:val="en-US"/>
        </w:rPr>
        <w:t>agresi</w:t>
      </w:r>
      <w:proofErr w:type="spellEnd"/>
      <w:r>
        <w:rPr>
          <w:sz w:val="20"/>
          <w:lang w:val="en-US"/>
        </w:rPr>
        <w:t xml:space="preserve"> </w:t>
      </w:r>
      <w:r w:rsidR="00EA176E">
        <w:rPr>
          <w:sz w:val="20"/>
          <w:lang w:val="en-US"/>
        </w:rPr>
        <w:fldChar w:fldCharType="begin" w:fldLock="1"/>
      </w:r>
      <w:r w:rsidR="00EA176E">
        <w:rPr>
          <w:sz w:val="20"/>
          <w:lang w:val="en-US"/>
        </w:rPr>
        <w:instrText>ADDIN CSL_CITATION {"citationItems":[{"id":"ITEM-1","itemData":{"ISSN":"2580-8532","author":[{"dropping-particle":"","family":"Febriani","given":"Umi Farida","non-dropping-particle":"","parse-names":false,"suffix":""},{"dropping-particle":"","family":"Sugiarti","given":"Rini","non-dropping-particle":"","parse-names":false,"suffix":""}],"container-title":"Philanthropy: Journal of Psychology","id":"ITEM-1","issue":"1","issued":{"date-parts":[["2021"]]},"page":"92-108","title":"Pengaruh kontrol diri dan dukungan sosial orang tua terhadap kedisiplinan pada siswa SMK dengan motivasi belajar sebagai variabel intervening","type":"article-journal","volume":"5"},"uris":["http://www.mendeley.com/documents/?uuid=32b70be0-dd66-4a62-8fa3-5a69921e1b4a"]}],"mendeley":{"formattedCitation":"[21]","plainTextFormattedCitation":"[21]","previouslyFormattedCitation":"[21]"},"properties":{"noteIndex":0},"schema":"https://github.com/citation-style-language/schema/raw/master/csl-citation.json"}</w:instrText>
      </w:r>
      <w:r w:rsidR="00EA176E">
        <w:rPr>
          <w:sz w:val="20"/>
          <w:lang w:val="en-US"/>
        </w:rPr>
        <w:fldChar w:fldCharType="separate"/>
      </w:r>
      <w:r w:rsidR="00EA176E" w:rsidRPr="00EA176E">
        <w:rPr>
          <w:noProof/>
          <w:sz w:val="20"/>
          <w:lang w:val="en-US"/>
        </w:rPr>
        <w:t>[21]</w:t>
      </w:r>
      <w:r w:rsidR="00EA176E">
        <w:rPr>
          <w:sz w:val="20"/>
          <w:lang w:val="en-US"/>
        </w:rPr>
        <w:fldChar w:fldCharType="end"/>
      </w:r>
      <w:r w:rsidRPr="00155818">
        <w:rPr>
          <w:sz w:val="20"/>
          <w:lang w:val="en-US"/>
        </w:rPr>
        <w:t xml:space="preserve">. </w:t>
      </w:r>
      <w:proofErr w:type="spellStart"/>
      <w:r w:rsidRPr="00155818">
        <w:rPr>
          <w:sz w:val="20"/>
          <w:lang w:val="en-US"/>
        </w:rPr>
        <w:t>Sebaliknya</w:t>
      </w:r>
      <w:proofErr w:type="spellEnd"/>
      <w:r w:rsidRPr="00155818">
        <w:rPr>
          <w:sz w:val="20"/>
          <w:lang w:val="en-US"/>
        </w:rPr>
        <w:t xml:space="preserve">, </w:t>
      </w:r>
      <w:proofErr w:type="spellStart"/>
      <w:r w:rsidRPr="00155818">
        <w:rPr>
          <w:sz w:val="20"/>
          <w:lang w:val="en-US"/>
        </w:rPr>
        <w:t>siswa</w:t>
      </w:r>
      <w:proofErr w:type="spellEnd"/>
      <w:r w:rsidRPr="00155818">
        <w:rPr>
          <w:sz w:val="20"/>
          <w:lang w:val="en-US"/>
        </w:rPr>
        <w:t xml:space="preserve"> </w:t>
      </w:r>
      <w:proofErr w:type="spellStart"/>
      <w:r w:rsidRPr="00155818">
        <w:rPr>
          <w:sz w:val="20"/>
          <w:lang w:val="en-US"/>
        </w:rPr>
        <w:t>dengan</w:t>
      </w:r>
      <w:proofErr w:type="spellEnd"/>
      <w:r w:rsidRPr="00155818">
        <w:rPr>
          <w:sz w:val="20"/>
          <w:lang w:val="en-US"/>
        </w:rPr>
        <w:t xml:space="preserve"> </w:t>
      </w:r>
      <w:proofErr w:type="spellStart"/>
      <w:r w:rsidRPr="00155818">
        <w:rPr>
          <w:sz w:val="20"/>
          <w:lang w:val="en-US"/>
        </w:rPr>
        <w:t>kontrol</w:t>
      </w:r>
      <w:proofErr w:type="spellEnd"/>
      <w:r w:rsidRPr="00155818">
        <w:rPr>
          <w:sz w:val="20"/>
          <w:lang w:val="en-US"/>
        </w:rPr>
        <w:t xml:space="preserve"> </w:t>
      </w:r>
      <w:proofErr w:type="spellStart"/>
      <w:r w:rsidRPr="00155818">
        <w:rPr>
          <w:sz w:val="20"/>
          <w:lang w:val="en-US"/>
        </w:rPr>
        <w:t>diri</w:t>
      </w:r>
      <w:proofErr w:type="spellEnd"/>
      <w:r w:rsidRPr="00155818">
        <w:rPr>
          <w:sz w:val="20"/>
          <w:lang w:val="en-US"/>
        </w:rPr>
        <w:t xml:space="preserve"> yang </w:t>
      </w:r>
      <w:proofErr w:type="spellStart"/>
      <w:r w:rsidRPr="00155818">
        <w:rPr>
          <w:sz w:val="20"/>
          <w:lang w:val="en-US"/>
        </w:rPr>
        <w:t>baik</w:t>
      </w:r>
      <w:proofErr w:type="spellEnd"/>
      <w:r w:rsidRPr="00155818">
        <w:rPr>
          <w:sz w:val="20"/>
          <w:lang w:val="en-US"/>
        </w:rPr>
        <w:t xml:space="preserve"> </w:t>
      </w:r>
      <w:proofErr w:type="spellStart"/>
      <w:r w:rsidRPr="00155818">
        <w:rPr>
          <w:sz w:val="20"/>
          <w:lang w:val="en-US"/>
        </w:rPr>
        <w:t>cenderung</w:t>
      </w:r>
      <w:proofErr w:type="spellEnd"/>
      <w:r w:rsidRPr="00155818">
        <w:rPr>
          <w:sz w:val="20"/>
          <w:lang w:val="en-US"/>
        </w:rPr>
        <w:t xml:space="preserve"> </w:t>
      </w:r>
      <w:proofErr w:type="spellStart"/>
      <w:r w:rsidRPr="00155818">
        <w:rPr>
          <w:sz w:val="20"/>
          <w:lang w:val="en-US"/>
        </w:rPr>
        <w:t>mampu</w:t>
      </w:r>
      <w:proofErr w:type="spellEnd"/>
      <w:r w:rsidRPr="00155818">
        <w:rPr>
          <w:sz w:val="20"/>
          <w:lang w:val="en-US"/>
        </w:rPr>
        <w:t xml:space="preserve"> </w:t>
      </w:r>
      <w:proofErr w:type="spellStart"/>
      <w:r w:rsidRPr="00155818">
        <w:rPr>
          <w:sz w:val="20"/>
          <w:lang w:val="en-US"/>
        </w:rPr>
        <w:t>mengelola</w:t>
      </w:r>
      <w:proofErr w:type="spellEnd"/>
      <w:r w:rsidRPr="00155818">
        <w:rPr>
          <w:sz w:val="20"/>
          <w:lang w:val="en-US"/>
        </w:rPr>
        <w:t xml:space="preserve"> </w:t>
      </w:r>
      <w:proofErr w:type="spellStart"/>
      <w:r w:rsidRPr="00155818">
        <w:rPr>
          <w:sz w:val="20"/>
          <w:lang w:val="en-US"/>
        </w:rPr>
        <w:t>emosi</w:t>
      </w:r>
      <w:proofErr w:type="spellEnd"/>
      <w:r w:rsidRPr="00155818">
        <w:rPr>
          <w:sz w:val="20"/>
          <w:lang w:val="en-US"/>
        </w:rPr>
        <w:t xml:space="preserve"> </w:t>
      </w:r>
      <w:proofErr w:type="spellStart"/>
      <w:r w:rsidRPr="00155818">
        <w:rPr>
          <w:sz w:val="20"/>
          <w:lang w:val="en-US"/>
        </w:rPr>
        <w:t>secara</w:t>
      </w:r>
      <w:proofErr w:type="spellEnd"/>
      <w:r w:rsidRPr="00155818">
        <w:rPr>
          <w:sz w:val="20"/>
          <w:lang w:val="en-US"/>
        </w:rPr>
        <w:t xml:space="preserve"> </w:t>
      </w:r>
      <w:proofErr w:type="spellStart"/>
      <w:r w:rsidRPr="00155818">
        <w:rPr>
          <w:sz w:val="20"/>
          <w:lang w:val="en-US"/>
        </w:rPr>
        <w:t>positif</w:t>
      </w:r>
      <w:proofErr w:type="spellEnd"/>
      <w:r w:rsidRPr="00155818">
        <w:rPr>
          <w:sz w:val="20"/>
          <w:lang w:val="en-US"/>
        </w:rPr>
        <w:t xml:space="preserve">, </w:t>
      </w:r>
      <w:proofErr w:type="spellStart"/>
      <w:r w:rsidRPr="00155818">
        <w:rPr>
          <w:sz w:val="20"/>
          <w:lang w:val="en-US"/>
        </w:rPr>
        <w:t>menyelesaikan</w:t>
      </w:r>
      <w:proofErr w:type="spellEnd"/>
      <w:r w:rsidRPr="00155818">
        <w:rPr>
          <w:sz w:val="20"/>
          <w:lang w:val="en-US"/>
        </w:rPr>
        <w:t xml:space="preserve"> </w:t>
      </w:r>
      <w:proofErr w:type="spellStart"/>
      <w:r w:rsidRPr="00155818">
        <w:rPr>
          <w:sz w:val="20"/>
          <w:lang w:val="en-US"/>
        </w:rPr>
        <w:t>konflik</w:t>
      </w:r>
      <w:proofErr w:type="spellEnd"/>
      <w:r w:rsidRPr="00155818">
        <w:rPr>
          <w:sz w:val="20"/>
          <w:lang w:val="en-US"/>
        </w:rPr>
        <w:t xml:space="preserve"> </w:t>
      </w:r>
      <w:proofErr w:type="spellStart"/>
      <w:r w:rsidRPr="00155818">
        <w:rPr>
          <w:sz w:val="20"/>
          <w:lang w:val="en-US"/>
        </w:rPr>
        <w:t>dengan</w:t>
      </w:r>
      <w:proofErr w:type="spellEnd"/>
      <w:r w:rsidRPr="00155818">
        <w:rPr>
          <w:sz w:val="20"/>
          <w:lang w:val="en-US"/>
        </w:rPr>
        <w:t xml:space="preserve"> </w:t>
      </w:r>
      <w:proofErr w:type="spellStart"/>
      <w:r w:rsidRPr="00155818">
        <w:rPr>
          <w:sz w:val="20"/>
          <w:lang w:val="en-US"/>
        </w:rPr>
        <w:t>cara</w:t>
      </w:r>
      <w:proofErr w:type="spellEnd"/>
      <w:r w:rsidRPr="00155818">
        <w:rPr>
          <w:sz w:val="20"/>
          <w:lang w:val="en-US"/>
        </w:rPr>
        <w:t xml:space="preserve"> yang </w:t>
      </w:r>
      <w:proofErr w:type="spellStart"/>
      <w:r w:rsidRPr="00155818">
        <w:rPr>
          <w:sz w:val="20"/>
          <w:lang w:val="en-US"/>
        </w:rPr>
        <w:t>adaptif</w:t>
      </w:r>
      <w:proofErr w:type="spellEnd"/>
      <w:r w:rsidRPr="00155818">
        <w:rPr>
          <w:sz w:val="20"/>
          <w:lang w:val="en-US"/>
        </w:rPr>
        <w:t xml:space="preserve">, dan </w:t>
      </w:r>
      <w:proofErr w:type="spellStart"/>
      <w:r w:rsidRPr="00155818">
        <w:rPr>
          <w:sz w:val="20"/>
          <w:lang w:val="en-US"/>
        </w:rPr>
        <w:t>menjaga</w:t>
      </w:r>
      <w:proofErr w:type="spellEnd"/>
      <w:r w:rsidRPr="00155818">
        <w:rPr>
          <w:sz w:val="20"/>
          <w:lang w:val="en-US"/>
        </w:rPr>
        <w:t xml:space="preserve"> </w:t>
      </w:r>
      <w:proofErr w:type="spellStart"/>
      <w:r w:rsidRPr="00155818">
        <w:rPr>
          <w:sz w:val="20"/>
          <w:lang w:val="en-US"/>
        </w:rPr>
        <w:t>hubungan</w:t>
      </w:r>
      <w:proofErr w:type="spellEnd"/>
      <w:r w:rsidRPr="00155818">
        <w:rPr>
          <w:sz w:val="20"/>
          <w:lang w:val="en-US"/>
        </w:rPr>
        <w:t xml:space="preserve"> </w:t>
      </w:r>
      <w:proofErr w:type="spellStart"/>
      <w:r w:rsidRPr="00155818">
        <w:rPr>
          <w:sz w:val="20"/>
          <w:lang w:val="en-US"/>
        </w:rPr>
        <w:t>sosial</w:t>
      </w:r>
      <w:proofErr w:type="spellEnd"/>
      <w:r w:rsidRPr="00155818">
        <w:rPr>
          <w:sz w:val="20"/>
          <w:lang w:val="en-US"/>
        </w:rPr>
        <w:t xml:space="preserve"> yang </w:t>
      </w:r>
      <w:proofErr w:type="spellStart"/>
      <w:r w:rsidRPr="00155818">
        <w:rPr>
          <w:sz w:val="20"/>
          <w:lang w:val="en-US"/>
        </w:rPr>
        <w:t>sehat</w:t>
      </w:r>
      <w:proofErr w:type="spellEnd"/>
      <w:r>
        <w:rPr>
          <w:sz w:val="20"/>
          <w:lang w:val="en-US"/>
        </w:rPr>
        <w:t xml:space="preserve"> </w:t>
      </w:r>
      <w:r w:rsidR="00EA176E">
        <w:rPr>
          <w:sz w:val="20"/>
          <w:lang w:val="en-US"/>
        </w:rPr>
        <w:fldChar w:fldCharType="begin" w:fldLock="1"/>
      </w:r>
      <w:r w:rsidR="00EA176E">
        <w:rPr>
          <w:sz w:val="20"/>
          <w:lang w:val="en-US"/>
        </w:rPr>
        <w:instrText>ADDIN CSL_CITATION {"citationItems":[{"id":"ITEM-1","itemData":{"ISSN":"2502-4590","author":[{"dropping-particle":"","family":"Zahrani","given":"Zahrani","non-dropping-particle":"","parse-names":false,"suffix":""},{"dropping-particle":"","family":"Ambarini","given":"Tri Kurniati","non-dropping-particle":"","parse-names":false,"suffix":""}],"container-title":"Analitika: Jurnal Magister Psikologi UMA","id":"ITEM-1","issue":"2","issued":{"date-parts":[["2019"]]},"page":"104-113","title":"Pelatihan Kontrol Diri untuk Menurunkan Perilaku Agresif Siswa","type":"article-journal","volume":"11"},"uris":["http://www.mendeley.com/documents/?uuid=9363bb9d-530f-4022-8ef8-f5633729b116"]}],"mendeley":{"formattedCitation":"[22]","plainTextFormattedCitation":"[22]","previouslyFormattedCitation":"[22]"},"properties":{"noteIndex":0},"schema":"https://github.com/citation-style-language/schema/raw/master/csl-citation.json"}</w:instrText>
      </w:r>
      <w:r w:rsidR="00EA176E">
        <w:rPr>
          <w:sz w:val="20"/>
          <w:lang w:val="en-US"/>
        </w:rPr>
        <w:fldChar w:fldCharType="separate"/>
      </w:r>
      <w:r w:rsidR="00EA176E" w:rsidRPr="00EA176E">
        <w:rPr>
          <w:noProof/>
          <w:sz w:val="20"/>
          <w:lang w:val="en-US"/>
        </w:rPr>
        <w:t>[22]</w:t>
      </w:r>
      <w:r w:rsidR="00EA176E">
        <w:rPr>
          <w:sz w:val="20"/>
          <w:lang w:val="en-US"/>
        </w:rPr>
        <w:fldChar w:fldCharType="end"/>
      </w:r>
      <w:r w:rsidRPr="00155818">
        <w:rPr>
          <w:sz w:val="20"/>
          <w:lang w:val="en-US"/>
        </w:rPr>
        <w:t xml:space="preserve">. Oleh </w:t>
      </w:r>
      <w:proofErr w:type="spellStart"/>
      <w:r w:rsidRPr="00155818">
        <w:rPr>
          <w:sz w:val="20"/>
          <w:lang w:val="en-US"/>
        </w:rPr>
        <w:t>karena</w:t>
      </w:r>
      <w:proofErr w:type="spellEnd"/>
      <w:r w:rsidRPr="00155818">
        <w:rPr>
          <w:sz w:val="20"/>
          <w:lang w:val="en-US"/>
        </w:rPr>
        <w:t xml:space="preserve"> </w:t>
      </w:r>
      <w:proofErr w:type="spellStart"/>
      <w:r w:rsidRPr="00155818">
        <w:rPr>
          <w:sz w:val="20"/>
          <w:lang w:val="en-US"/>
        </w:rPr>
        <w:t>itu</w:t>
      </w:r>
      <w:proofErr w:type="spellEnd"/>
      <w:r w:rsidRPr="00155818">
        <w:rPr>
          <w:sz w:val="20"/>
          <w:lang w:val="en-US"/>
        </w:rPr>
        <w:t xml:space="preserve">, </w:t>
      </w:r>
      <w:proofErr w:type="spellStart"/>
      <w:r w:rsidRPr="00155818">
        <w:rPr>
          <w:sz w:val="20"/>
          <w:lang w:val="en-US"/>
        </w:rPr>
        <w:t>penelitian</w:t>
      </w:r>
      <w:proofErr w:type="spellEnd"/>
      <w:r w:rsidRPr="00155818">
        <w:rPr>
          <w:sz w:val="20"/>
          <w:lang w:val="en-US"/>
        </w:rPr>
        <w:t xml:space="preserve"> </w:t>
      </w:r>
      <w:proofErr w:type="spellStart"/>
      <w:r w:rsidRPr="00155818">
        <w:rPr>
          <w:sz w:val="20"/>
          <w:lang w:val="en-US"/>
        </w:rPr>
        <w:t>ini</w:t>
      </w:r>
      <w:proofErr w:type="spellEnd"/>
      <w:r w:rsidRPr="00155818">
        <w:rPr>
          <w:sz w:val="20"/>
          <w:lang w:val="en-US"/>
        </w:rPr>
        <w:t xml:space="preserve"> </w:t>
      </w:r>
      <w:proofErr w:type="spellStart"/>
      <w:r w:rsidRPr="00155818">
        <w:rPr>
          <w:sz w:val="20"/>
          <w:lang w:val="en-US"/>
        </w:rPr>
        <w:t>penting</w:t>
      </w:r>
      <w:proofErr w:type="spellEnd"/>
      <w:r w:rsidRPr="00155818">
        <w:rPr>
          <w:sz w:val="20"/>
          <w:lang w:val="en-US"/>
        </w:rPr>
        <w:t xml:space="preserve"> </w:t>
      </w:r>
      <w:proofErr w:type="spellStart"/>
      <w:r w:rsidRPr="00155818">
        <w:rPr>
          <w:sz w:val="20"/>
          <w:lang w:val="en-US"/>
        </w:rPr>
        <w:t>dilakukan</w:t>
      </w:r>
      <w:proofErr w:type="spellEnd"/>
      <w:r w:rsidRPr="00155818">
        <w:rPr>
          <w:sz w:val="20"/>
          <w:lang w:val="en-US"/>
        </w:rPr>
        <w:t xml:space="preserve"> </w:t>
      </w:r>
      <w:proofErr w:type="spellStart"/>
      <w:r w:rsidRPr="00155818">
        <w:rPr>
          <w:sz w:val="20"/>
          <w:lang w:val="en-US"/>
        </w:rPr>
        <w:t>untuk</w:t>
      </w:r>
      <w:proofErr w:type="spellEnd"/>
      <w:r w:rsidRPr="00155818">
        <w:rPr>
          <w:sz w:val="20"/>
          <w:lang w:val="en-US"/>
        </w:rPr>
        <w:t xml:space="preserve"> </w:t>
      </w:r>
      <w:proofErr w:type="spellStart"/>
      <w:r w:rsidRPr="00155818">
        <w:rPr>
          <w:sz w:val="20"/>
          <w:lang w:val="en-US"/>
        </w:rPr>
        <w:t>mengetahui</w:t>
      </w:r>
      <w:proofErr w:type="spellEnd"/>
      <w:r w:rsidRPr="00155818">
        <w:rPr>
          <w:sz w:val="20"/>
          <w:lang w:val="en-US"/>
        </w:rPr>
        <w:t xml:space="preserve"> </w:t>
      </w:r>
      <w:proofErr w:type="spellStart"/>
      <w:r w:rsidRPr="00155818">
        <w:rPr>
          <w:sz w:val="20"/>
          <w:lang w:val="en-US"/>
        </w:rPr>
        <w:t>sejauh</w:t>
      </w:r>
      <w:proofErr w:type="spellEnd"/>
      <w:r w:rsidRPr="00155818">
        <w:rPr>
          <w:sz w:val="20"/>
          <w:lang w:val="en-US"/>
        </w:rPr>
        <w:t xml:space="preserve"> mana </w:t>
      </w:r>
      <w:proofErr w:type="spellStart"/>
      <w:r w:rsidRPr="00155818">
        <w:rPr>
          <w:sz w:val="20"/>
          <w:lang w:val="en-US"/>
        </w:rPr>
        <w:t>hubungan</w:t>
      </w:r>
      <w:proofErr w:type="spellEnd"/>
      <w:r w:rsidRPr="00155818">
        <w:rPr>
          <w:sz w:val="20"/>
          <w:lang w:val="en-US"/>
        </w:rPr>
        <w:t xml:space="preserve"> </w:t>
      </w:r>
      <w:proofErr w:type="spellStart"/>
      <w:r w:rsidRPr="00155818">
        <w:rPr>
          <w:sz w:val="20"/>
          <w:lang w:val="en-US"/>
        </w:rPr>
        <w:t>kontrol</w:t>
      </w:r>
      <w:proofErr w:type="spellEnd"/>
      <w:r w:rsidRPr="00155818">
        <w:rPr>
          <w:sz w:val="20"/>
          <w:lang w:val="en-US"/>
        </w:rPr>
        <w:t xml:space="preserve"> </w:t>
      </w:r>
      <w:proofErr w:type="spellStart"/>
      <w:r w:rsidRPr="00155818">
        <w:rPr>
          <w:sz w:val="20"/>
          <w:lang w:val="en-US"/>
        </w:rPr>
        <w:t>diri</w:t>
      </w:r>
      <w:proofErr w:type="spellEnd"/>
      <w:r w:rsidRPr="00155818">
        <w:rPr>
          <w:sz w:val="20"/>
          <w:lang w:val="en-US"/>
        </w:rPr>
        <w:t xml:space="preserve"> </w:t>
      </w:r>
      <w:proofErr w:type="spellStart"/>
      <w:r w:rsidRPr="00155818">
        <w:rPr>
          <w:sz w:val="20"/>
          <w:lang w:val="en-US"/>
        </w:rPr>
        <w:t>dengan</w:t>
      </w:r>
      <w:proofErr w:type="spellEnd"/>
      <w:r w:rsidRPr="00155818">
        <w:rPr>
          <w:sz w:val="20"/>
          <w:lang w:val="en-US"/>
        </w:rPr>
        <w:t xml:space="preserve"> </w:t>
      </w:r>
      <w:proofErr w:type="spellStart"/>
      <w:r w:rsidRPr="00155818">
        <w:rPr>
          <w:sz w:val="20"/>
          <w:lang w:val="en-US"/>
        </w:rPr>
        <w:t>perilaku</w:t>
      </w:r>
      <w:proofErr w:type="spellEnd"/>
      <w:r w:rsidRPr="00155818">
        <w:rPr>
          <w:sz w:val="20"/>
          <w:lang w:val="en-US"/>
        </w:rPr>
        <w:t xml:space="preserve"> </w:t>
      </w:r>
      <w:proofErr w:type="spellStart"/>
      <w:r w:rsidRPr="00155818">
        <w:rPr>
          <w:sz w:val="20"/>
          <w:lang w:val="en-US"/>
        </w:rPr>
        <w:t>agresi</w:t>
      </w:r>
      <w:proofErr w:type="spellEnd"/>
      <w:r w:rsidRPr="00155818">
        <w:rPr>
          <w:sz w:val="20"/>
          <w:lang w:val="en-US"/>
        </w:rPr>
        <w:t xml:space="preserve"> pada </w:t>
      </w:r>
      <w:proofErr w:type="spellStart"/>
      <w:r w:rsidRPr="00155818">
        <w:rPr>
          <w:sz w:val="20"/>
          <w:lang w:val="en-US"/>
        </w:rPr>
        <w:t>siswa</w:t>
      </w:r>
      <w:proofErr w:type="spellEnd"/>
      <w:r w:rsidRPr="00155818">
        <w:rPr>
          <w:sz w:val="20"/>
          <w:lang w:val="en-US"/>
        </w:rPr>
        <w:t xml:space="preserve">, </w:t>
      </w:r>
      <w:proofErr w:type="spellStart"/>
      <w:r w:rsidRPr="00155818">
        <w:rPr>
          <w:sz w:val="20"/>
          <w:lang w:val="en-US"/>
        </w:rPr>
        <w:t>sehingga</w:t>
      </w:r>
      <w:proofErr w:type="spellEnd"/>
      <w:r w:rsidRPr="00155818">
        <w:rPr>
          <w:sz w:val="20"/>
          <w:lang w:val="en-US"/>
        </w:rPr>
        <w:t xml:space="preserve"> </w:t>
      </w:r>
      <w:proofErr w:type="spellStart"/>
      <w:r w:rsidRPr="00155818">
        <w:rPr>
          <w:sz w:val="20"/>
          <w:lang w:val="en-US"/>
        </w:rPr>
        <w:t>hasil</w:t>
      </w:r>
      <w:proofErr w:type="spellEnd"/>
      <w:r w:rsidRPr="00155818">
        <w:rPr>
          <w:sz w:val="20"/>
          <w:lang w:val="en-US"/>
        </w:rPr>
        <w:t xml:space="preserve"> </w:t>
      </w:r>
      <w:proofErr w:type="spellStart"/>
      <w:r w:rsidRPr="00155818">
        <w:rPr>
          <w:sz w:val="20"/>
          <w:lang w:val="en-US"/>
        </w:rPr>
        <w:t>penelitian</w:t>
      </w:r>
      <w:proofErr w:type="spellEnd"/>
      <w:r w:rsidRPr="00155818">
        <w:rPr>
          <w:sz w:val="20"/>
          <w:lang w:val="en-US"/>
        </w:rPr>
        <w:t xml:space="preserve"> </w:t>
      </w:r>
      <w:proofErr w:type="spellStart"/>
      <w:r w:rsidRPr="00155818">
        <w:rPr>
          <w:sz w:val="20"/>
          <w:lang w:val="en-US"/>
        </w:rPr>
        <w:t>dapat</w:t>
      </w:r>
      <w:proofErr w:type="spellEnd"/>
      <w:r w:rsidRPr="00155818">
        <w:rPr>
          <w:sz w:val="20"/>
          <w:lang w:val="en-US"/>
        </w:rPr>
        <w:t xml:space="preserve"> </w:t>
      </w:r>
      <w:proofErr w:type="spellStart"/>
      <w:r w:rsidRPr="00155818">
        <w:rPr>
          <w:sz w:val="20"/>
          <w:lang w:val="en-US"/>
        </w:rPr>
        <w:t>menjadi</w:t>
      </w:r>
      <w:proofErr w:type="spellEnd"/>
      <w:r w:rsidRPr="00155818">
        <w:rPr>
          <w:sz w:val="20"/>
          <w:lang w:val="en-US"/>
        </w:rPr>
        <w:t xml:space="preserve"> </w:t>
      </w:r>
      <w:proofErr w:type="spellStart"/>
      <w:r w:rsidRPr="00155818">
        <w:rPr>
          <w:sz w:val="20"/>
          <w:lang w:val="en-US"/>
        </w:rPr>
        <w:t>dasar</w:t>
      </w:r>
      <w:proofErr w:type="spellEnd"/>
      <w:r w:rsidRPr="00155818">
        <w:rPr>
          <w:sz w:val="20"/>
          <w:lang w:val="en-US"/>
        </w:rPr>
        <w:t xml:space="preserve"> </w:t>
      </w:r>
      <w:proofErr w:type="spellStart"/>
      <w:r w:rsidRPr="00155818">
        <w:rPr>
          <w:sz w:val="20"/>
          <w:lang w:val="en-US"/>
        </w:rPr>
        <w:t>dalam</w:t>
      </w:r>
      <w:proofErr w:type="spellEnd"/>
      <w:r w:rsidRPr="00155818">
        <w:rPr>
          <w:sz w:val="20"/>
          <w:lang w:val="en-US"/>
        </w:rPr>
        <w:t xml:space="preserve"> </w:t>
      </w:r>
      <w:proofErr w:type="spellStart"/>
      <w:r w:rsidRPr="00155818">
        <w:rPr>
          <w:sz w:val="20"/>
          <w:lang w:val="en-US"/>
        </w:rPr>
        <w:t>penyusunan</w:t>
      </w:r>
      <w:proofErr w:type="spellEnd"/>
      <w:r w:rsidRPr="00155818">
        <w:rPr>
          <w:sz w:val="20"/>
          <w:lang w:val="en-US"/>
        </w:rPr>
        <w:t xml:space="preserve"> program </w:t>
      </w:r>
      <w:proofErr w:type="spellStart"/>
      <w:r w:rsidRPr="00155818">
        <w:rPr>
          <w:sz w:val="20"/>
          <w:lang w:val="en-US"/>
        </w:rPr>
        <w:t>pencegahan</w:t>
      </w:r>
      <w:proofErr w:type="spellEnd"/>
      <w:r w:rsidRPr="00155818">
        <w:rPr>
          <w:sz w:val="20"/>
          <w:lang w:val="en-US"/>
        </w:rPr>
        <w:t xml:space="preserve"> </w:t>
      </w:r>
      <w:proofErr w:type="spellStart"/>
      <w:r w:rsidR="00CC7C58">
        <w:rPr>
          <w:sz w:val="20"/>
          <w:lang w:val="en-US"/>
        </w:rPr>
        <w:t>agresi</w:t>
      </w:r>
      <w:proofErr w:type="spellEnd"/>
      <w:r w:rsidRPr="00155818">
        <w:rPr>
          <w:sz w:val="20"/>
          <w:lang w:val="en-US"/>
        </w:rPr>
        <w:t xml:space="preserve"> di </w:t>
      </w:r>
      <w:proofErr w:type="spellStart"/>
      <w:r w:rsidRPr="00155818">
        <w:rPr>
          <w:sz w:val="20"/>
          <w:lang w:val="en-US"/>
        </w:rPr>
        <w:t>sekolah</w:t>
      </w:r>
      <w:proofErr w:type="spellEnd"/>
      <w:r w:rsidRPr="00155818">
        <w:rPr>
          <w:sz w:val="20"/>
          <w:lang w:val="en-US"/>
        </w:rPr>
        <w:t xml:space="preserve">. </w:t>
      </w:r>
      <w:proofErr w:type="spellStart"/>
      <w:r w:rsidRPr="00155818">
        <w:rPr>
          <w:sz w:val="20"/>
          <w:lang w:val="en-US"/>
        </w:rPr>
        <w:t>Implikasi</w:t>
      </w:r>
      <w:proofErr w:type="spellEnd"/>
      <w:r w:rsidRPr="00155818">
        <w:rPr>
          <w:sz w:val="20"/>
          <w:lang w:val="en-US"/>
        </w:rPr>
        <w:t xml:space="preserve"> </w:t>
      </w:r>
      <w:proofErr w:type="spellStart"/>
      <w:r w:rsidRPr="00155818">
        <w:rPr>
          <w:sz w:val="20"/>
          <w:lang w:val="en-US"/>
        </w:rPr>
        <w:t>penelitian</w:t>
      </w:r>
      <w:proofErr w:type="spellEnd"/>
      <w:r w:rsidRPr="00155818">
        <w:rPr>
          <w:sz w:val="20"/>
          <w:lang w:val="en-US"/>
        </w:rPr>
        <w:t xml:space="preserve"> </w:t>
      </w:r>
      <w:proofErr w:type="spellStart"/>
      <w:r w:rsidRPr="00155818">
        <w:rPr>
          <w:sz w:val="20"/>
          <w:lang w:val="en-US"/>
        </w:rPr>
        <w:t>ini</w:t>
      </w:r>
      <w:proofErr w:type="spellEnd"/>
      <w:r w:rsidRPr="00155818">
        <w:rPr>
          <w:sz w:val="20"/>
          <w:lang w:val="en-US"/>
        </w:rPr>
        <w:t xml:space="preserve"> </w:t>
      </w:r>
      <w:proofErr w:type="spellStart"/>
      <w:r w:rsidRPr="00155818">
        <w:rPr>
          <w:sz w:val="20"/>
          <w:lang w:val="en-US"/>
        </w:rPr>
        <w:t>menunjukkan</w:t>
      </w:r>
      <w:proofErr w:type="spellEnd"/>
      <w:r w:rsidRPr="00155818">
        <w:rPr>
          <w:sz w:val="20"/>
          <w:lang w:val="en-US"/>
        </w:rPr>
        <w:t xml:space="preserve"> </w:t>
      </w:r>
      <w:proofErr w:type="spellStart"/>
      <w:r w:rsidRPr="00155818">
        <w:rPr>
          <w:sz w:val="20"/>
          <w:lang w:val="en-US"/>
        </w:rPr>
        <w:t>bahwa</w:t>
      </w:r>
      <w:proofErr w:type="spellEnd"/>
      <w:r w:rsidRPr="00155818">
        <w:rPr>
          <w:sz w:val="20"/>
          <w:lang w:val="en-US"/>
        </w:rPr>
        <w:t xml:space="preserve"> </w:t>
      </w:r>
      <w:proofErr w:type="spellStart"/>
      <w:r w:rsidRPr="00155818">
        <w:rPr>
          <w:sz w:val="20"/>
          <w:lang w:val="en-US"/>
        </w:rPr>
        <w:t>pihak</w:t>
      </w:r>
      <w:proofErr w:type="spellEnd"/>
      <w:r w:rsidRPr="00155818">
        <w:rPr>
          <w:sz w:val="20"/>
          <w:lang w:val="en-US"/>
        </w:rPr>
        <w:t xml:space="preserve"> </w:t>
      </w:r>
      <w:proofErr w:type="spellStart"/>
      <w:r w:rsidRPr="00155818">
        <w:rPr>
          <w:sz w:val="20"/>
          <w:lang w:val="en-US"/>
        </w:rPr>
        <w:t>sekolah</w:t>
      </w:r>
      <w:proofErr w:type="spellEnd"/>
      <w:r w:rsidRPr="00155818">
        <w:rPr>
          <w:sz w:val="20"/>
          <w:lang w:val="en-US"/>
        </w:rPr>
        <w:t xml:space="preserve"> </w:t>
      </w:r>
      <w:proofErr w:type="spellStart"/>
      <w:r w:rsidRPr="00155818">
        <w:rPr>
          <w:sz w:val="20"/>
          <w:lang w:val="en-US"/>
        </w:rPr>
        <w:t>perlu</w:t>
      </w:r>
      <w:proofErr w:type="spellEnd"/>
      <w:r w:rsidRPr="00155818">
        <w:rPr>
          <w:sz w:val="20"/>
          <w:lang w:val="en-US"/>
        </w:rPr>
        <w:t xml:space="preserve"> </w:t>
      </w:r>
      <w:proofErr w:type="spellStart"/>
      <w:r w:rsidRPr="00155818">
        <w:rPr>
          <w:sz w:val="20"/>
          <w:lang w:val="en-US"/>
        </w:rPr>
        <w:t>meningkatkan</w:t>
      </w:r>
      <w:proofErr w:type="spellEnd"/>
      <w:r w:rsidRPr="00155818">
        <w:rPr>
          <w:sz w:val="20"/>
          <w:lang w:val="en-US"/>
        </w:rPr>
        <w:t xml:space="preserve"> </w:t>
      </w:r>
      <w:proofErr w:type="spellStart"/>
      <w:r w:rsidRPr="00155818">
        <w:rPr>
          <w:sz w:val="20"/>
          <w:lang w:val="en-US"/>
        </w:rPr>
        <w:t>kemampuan</w:t>
      </w:r>
      <w:proofErr w:type="spellEnd"/>
      <w:r w:rsidRPr="00155818">
        <w:rPr>
          <w:sz w:val="20"/>
          <w:lang w:val="en-US"/>
        </w:rPr>
        <w:t xml:space="preserve"> </w:t>
      </w:r>
      <w:proofErr w:type="spellStart"/>
      <w:r w:rsidRPr="00155818">
        <w:rPr>
          <w:sz w:val="20"/>
          <w:lang w:val="en-US"/>
        </w:rPr>
        <w:t>kontrol</w:t>
      </w:r>
      <w:proofErr w:type="spellEnd"/>
      <w:r w:rsidRPr="00155818">
        <w:rPr>
          <w:sz w:val="20"/>
          <w:lang w:val="en-US"/>
        </w:rPr>
        <w:t xml:space="preserve"> </w:t>
      </w:r>
      <w:proofErr w:type="spellStart"/>
      <w:r w:rsidRPr="00155818">
        <w:rPr>
          <w:sz w:val="20"/>
          <w:lang w:val="en-US"/>
        </w:rPr>
        <w:t>diri</w:t>
      </w:r>
      <w:proofErr w:type="spellEnd"/>
      <w:r w:rsidRPr="00155818">
        <w:rPr>
          <w:sz w:val="20"/>
          <w:lang w:val="en-US"/>
        </w:rPr>
        <w:t xml:space="preserve"> </w:t>
      </w:r>
      <w:proofErr w:type="spellStart"/>
      <w:r w:rsidRPr="00155818">
        <w:rPr>
          <w:sz w:val="20"/>
          <w:lang w:val="en-US"/>
        </w:rPr>
        <w:t>siswa</w:t>
      </w:r>
      <w:proofErr w:type="spellEnd"/>
      <w:r w:rsidRPr="00155818">
        <w:rPr>
          <w:sz w:val="20"/>
          <w:lang w:val="en-US"/>
        </w:rPr>
        <w:t xml:space="preserve"> </w:t>
      </w:r>
      <w:proofErr w:type="spellStart"/>
      <w:r w:rsidRPr="00155818">
        <w:rPr>
          <w:sz w:val="20"/>
          <w:lang w:val="en-US"/>
        </w:rPr>
        <w:t>melalui</w:t>
      </w:r>
      <w:proofErr w:type="spellEnd"/>
      <w:r w:rsidRPr="00155818">
        <w:rPr>
          <w:sz w:val="20"/>
          <w:lang w:val="en-US"/>
        </w:rPr>
        <w:t xml:space="preserve"> </w:t>
      </w:r>
      <w:proofErr w:type="spellStart"/>
      <w:r w:rsidRPr="00155818">
        <w:rPr>
          <w:sz w:val="20"/>
          <w:lang w:val="en-US"/>
        </w:rPr>
        <w:t>layanan</w:t>
      </w:r>
      <w:proofErr w:type="spellEnd"/>
      <w:r w:rsidRPr="00155818">
        <w:rPr>
          <w:sz w:val="20"/>
          <w:lang w:val="en-US"/>
        </w:rPr>
        <w:t xml:space="preserve"> </w:t>
      </w:r>
      <w:proofErr w:type="spellStart"/>
      <w:r w:rsidRPr="00155818">
        <w:rPr>
          <w:sz w:val="20"/>
          <w:lang w:val="en-US"/>
        </w:rPr>
        <w:t>bimbingan</w:t>
      </w:r>
      <w:proofErr w:type="spellEnd"/>
      <w:r w:rsidRPr="00155818">
        <w:rPr>
          <w:sz w:val="20"/>
          <w:lang w:val="en-US"/>
        </w:rPr>
        <w:t xml:space="preserve"> dan </w:t>
      </w:r>
      <w:proofErr w:type="spellStart"/>
      <w:r w:rsidRPr="00155818">
        <w:rPr>
          <w:sz w:val="20"/>
          <w:lang w:val="en-US"/>
        </w:rPr>
        <w:t>konseling</w:t>
      </w:r>
      <w:proofErr w:type="spellEnd"/>
      <w:r w:rsidRPr="00155818">
        <w:rPr>
          <w:sz w:val="20"/>
          <w:lang w:val="en-US"/>
        </w:rPr>
        <w:t xml:space="preserve">, </w:t>
      </w:r>
      <w:proofErr w:type="spellStart"/>
      <w:r w:rsidRPr="00155818">
        <w:rPr>
          <w:sz w:val="20"/>
          <w:lang w:val="en-US"/>
        </w:rPr>
        <w:t>pelatihan</w:t>
      </w:r>
      <w:proofErr w:type="spellEnd"/>
      <w:r w:rsidRPr="00155818">
        <w:rPr>
          <w:sz w:val="20"/>
          <w:lang w:val="en-US"/>
        </w:rPr>
        <w:t xml:space="preserve"> </w:t>
      </w:r>
      <w:proofErr w:type="spellStart"/>
      <w:r w:rsidRPr="00155818">
        <w:rPr>
          <w:sz w:val="20"/>
          <w:lang w:val="en-US"/>
        </w:rPr>
        <w:t>regulasi</w:t>
      </w:r>
      <w:proofErr w:type="spellEnd"/>
      <w:r w:rsidRPr="00155818">
        <w:rPr>
          <w:sz w:val="20"/>
          <w:lang w:val="en-US"/>
        </w:rPr>
        <w:t xml:space="preserve"> </w:t>
      </w:r>
      <w:proofErr w:type="spellStart"/>
      <w:r w:rsidRPr="00155818">
        <w:rPr>
          <w:sz w:val="20"/>
          <w:lang w:val="en-US"/>
        </w:rPr>
        <w:t>emosi</w:t>
      </w:r>
      <w:proofErr w:type="spellEnd"/>
      <w:r w:rsidRPr="00155818">
        <w:rPr>
          <w:sz w:val="20"/>
          <w:lang w:val="en-US"/>
        </w:rPr>
        <w:t xml:space="preserve">, </w:t>
      </w:r>
      <w:proofErr w:type="spellStart"/>
      <w:r w:rsidRPr="00155818">
        <w:rPr>
          <w:sz w:val="20"/>
          <w:lang w:val="en-US"/>
        </w:rPr>
        <w:t>pembinaan</w:t>
      </w:r>
      <w:proofErr w:type="spellEnd"/>
      <w:r w:rsidRPr="00155818">
        <w:rPr>
          <w:sz w:val="20"/>
          <w:lang w:val="en-US"/>
        </w:rPr>
        <w:t xml:space="preserve"> </w:t>
      </w:r>
      <w:proofErr w:type="spellStart"/>
      <w:r w:rsidRPr="00155818">
        <w:rPr>
          <w:sz w:val="20"/>
          <w:lang w:val="en-US"/>
        </w:rPr>
        <w:t>karakter</w:t>
      </w:r>
      <w:proofErr w:type="spellEnd"/>
      <w:r w:rsidRPr="00155818">
        <w:rPr>
          <w:sz w:val="20"/>
          <w:lang w:val="en-US"/>
        </w:rPr>
        <w:t xml:space="preserve">, </w:t>
      </w:r>
      <w:proofErr w:type="spellStart"/>
      <w:r w:rsidRPr="00155818">
        <w:rPr>
          <w:sz w:val="20"/>
          <w:lang w:val="en-US"/>
        </w:rPr>
        <w:t>serta</w:t>
      </w:r>
      <w:proofErr w:type="spellEnd"/>
      <w:r w:rsidRPr="00155818">
        <w:rPr>
          <w:sz w:val="20"/>
          <w:lang w:val="en-US"/>
        </w:rPr>
        <w:t xml:space="preserve"> </w:t>
      </w:r>
      <w:proofErr w:type="spellStart"/>
      <w:r w:rsidRPr="00155818">
        <w:rPr>
          <w:sz w:val="20"/>
          <w:lang w:val="en-US"/>
        </w:rPr>
        <w:t>penciptaan</w:t>
      </w:r>
      <w:proofErr w:type="spellEnd"/>
      <w:r w:rsidRPr="00155818">
        <w:rPr>
          <w:sz w:val="20"/>
          <w:lang w:val="en-US"/>
        </w:rPr>
        <w:t xml:space="preserve"> </w:t>
      </w:r>
      <w:proofErr w:type="spellStart"/>
      <w:r w:rsidRPr="00155818">
        <w:rPr>
          <w:sz w:val="20"/>
          <w:lang w:val="en-US"/>
        </w:rPr>
        <w:t>lingkungan</w:t>
      </w:r>
      <w:proofErr w:type="spellEnd"/>
      <w:r w:rsidRPr="00155818">
        <w:rPr>
          <w:sz w:val="20"/>
          <w:lang w:val="en-US"/>
        </w:rPr>
        <w:t xml:space="preserve"> </w:t>
      </w:r>
      <w:proofErr w:type="spellStart"/>
      <w:r w:rsidRPr="00155818">
        <w:rPr>
          <w:sz w:val="20"/>
          <w:lang w:val="en-US"/>
        </w:rPr>
        <w:t>sekolah</w:t>
      </w:r>
      <w:proofErr w:type="spellEnd"/>
      <w:r w:rsidRPr="00155818">
        <w:rPr>
          <w:sz w:val="20"/>
          <w:lang w:val="en-US"/>
        </w:rPr>
        <w:t xml:space="preserve"> yang </w:t>
      </w:r>
      <w:proofErr w:type="spellStart"/>
      <w:r w:rsidRPr="00155818">
        <w:rPr>
          <w:sz w:val="20"/>
          <w:lang w:val="en-US"/>
        </w:rPr>
        <w:t>suportif</w:t>
      </w:r>
      <w:proofErr w:type="spellEnd"/>
      <w:r w:rsidRPr="00155818">
        <w:rPr>
          <w:sz w:val="20"/>
          <w:lang w:val="en-US"/>
        </w:rPr>
        <w:t xml:space="preserve"> agar </w:t>
      </w:r>
      <w:proofErr w:type="spellStart"/>
      <w:r w:rsidRPr="00155818">
        <w:rPr>
          <w:sz w:val="20"/>
          <w:lang w:val="en-US"/>
        </w:rPr>
        <w:t>perilaku</w:t>
      </w:r>
      <w:proofErr w:type="spellEnd"/>
      <w:r w:rsidRPr="00155818">
        <w:rPr>
          <w:sz w:val="20"/>
          <w:lang w:val="en-US"/>
        </w:rPr>
        <w:t xml:space="preserve"> </w:t>
      </w:r>
      <w:proofErr w:type="spellStart"/>
      <w:r w:rsidRPr="00155818">
        <w:rPr>
          <w:sz w:val="20"/>
          <w:lang w:val="en-US"/>
        </w:rPr>
        <w:t>agresi</w:t>
      </w:r>
      <w:proofErr w:type="spellEnd"/>
      <w:r w:rsidRPr="00155818">
        <w:rPr>
          <w:sz w:val="20"/>
          <w:lang w:val="en-US"/>
        </w:rPr>
        <w:t xml:space="preserve"> </w:t>
      </w:r>
      <w:proofErr w:type="spellStart"/>
      <w:r w:rsidRPr="00155818">
        <w:rPr>
          <w:sz w:val="20"/>
          <w:lang w:val="en-US"/>
        </w:rPr>
        <w:t>dapat</w:t>
      </w:r>
      <w:proofErr w:type="spellEnd"/>
      <w:r w:rsidRPr="00155818">
        <w:rPr>
          <w:sz w:val="20"/>
          <w:lang w:val="en-US"/>
        </w:rPr>
        <w:t xml:space="preserve"> </w:t>
      </w:r>
      <w:proofErr w:type="spellStart"/>
      <w:r w:rsidRPr="00155818">
        <w:rPr>
          <w:sz w:val="20"/>
          <w:lang w:val="en-US"/>
        </w:rPr>
        <w:t>diminimalkan</w:t>
      </w:r>
      <w:proofErr w:type="spellEnd"/>
      <w:r w:rsidRPr="00155818">
        <w:rPr>
          <w:sz w:val="20"/>
          <w:lang w:val="en-US"/>
        </w:rPr>
        <w:t xml:space="preserve"> dan </w:t>
      </w:r>
      <w:proofErr w:type="spellStart"/>
      <w:r w:rsidRPr="00155818">
        <w:rPr>
          <w:sz w:val="20"/>
          <w:lang w:val="en-US"/>
        </w:rPr>
        <w:t>iklim</w:t>
      </w:r>
      <w:proofErr w:type="spellEnd"/>
      <w:r w:rsidRPr="00155818">
        <w:rPr>
          <w:sz w:val="20"/>
          <w:lang w:val="en-US"/>
        </w:rPr>
        <w:t xml:space="preserve"> </w:t>
      </w:r>
      <w:proofErr w:type="spellStart"/>
      <w:r w:rsidRPr="00155818">
        <w:rPr>
          <w:sz w:val="20"/>
          <w:lang w:val="en-US"/>
        </w:rPr>
        <w:t>belajar</w:t>
      </w:r>
      <w:proofErr w:type="spellEnd"/>
      <w:r w:rsidRPr="00155818">
        <w:rPr>
          <w:sz w:val="20"/>
          <w:lang w:val="en-US"/>
        </w:rPr>
        <w:t xml:space="preserve"> </w:t>
      </w:r>
      <w:proofErr w:type="spellStart"/>
      <w:r w:rsidRPr="00155818">
        <w:rPr>
          <w:sz w:val="20"/>
          <w:lang w:val="en-US"/>
        </w:rPr>
        <w:t>menjadi</w:t>
      </w:r>
      <w:proofErr w:type="spellEnd"/>
      <w:r w:rsidRPr="00155818">
        <w:rPr>
          <w:sz w:val="20"/>
          <w:lang w:val="en-US"/>
        </w:rPr>
        <w:t xml:space="preserve"> </w:t>
      </w:r>
      <w:proofErr w:type="spellStart"/>
      <w:r w:rsidRPr="00155818">
        <w:rPr>
          <w:sz w:val="20"/>
          <w:lang w:val="en-US"/>
        </w:rPr>
        <w:t>lebih</w:t>
      </w:r>
      <w:proofErr w:type="spellEnd"/>
      <w:r w:rsidRPr="00155818">
        <w:rPr>
          <w:sz w:val="20"/>
          <w:lang w:val="en-US"/>
        </w:rPr>
        <w:t xml:space="preserve"> </w:t>
      </w:r>
      <w:proofErr w:type="spellStart"/>
      <w:r w:rsidRPr="00155818">
        <w:rPr>
          <w:sz w:val="20"/>
          <w:lang w:val="en-US"/>
        </w:rPr>
        <w:t>kondusif</w:t>
      </w:r>
      <w:proofErr w:type="spellEnd"/>
      <w:r w:rsidRPr="00155818">
        <w:rPr>
          <w:sz w:val="20"/>
          <w:lang w:val="en-US"/>
        </w:rPr>
        <w:t>.</w:t>
      </w:r>
    </w:p>
    <w:p w14:paraId="62DEB14C" w14:textId="7DB4114D" w:rsidR="00991E52" w:rsidRPr="00991E52" w:rsidRDefault="00991E52" w:rsidP="00991E52">
      <w:pPr>
        <w:suppressAutoHyphens w:val="0"/>
        <w:ind w:firstLine="288"/>
        <w:jc w:val="both"/>
        <w:rPr>
          <w:sz w:val="20"/>
        </w:rPr>
      </w:pPr>
      <w:r w:rsidRPr="00991E52">
        <w:rPr>
          <w:sz w:val="20"/>
        </w:rPr>
        <w:t xml:space="preserve">Meskipun hubungan antara kontrol diri dan </w:t>
      </w:r>
      <w:r w:rsidR="00CC7C58">
        <w:rPr>
          <w:sz w:val="20"/>
        </w:rPr>
        <w:t>agresi</w:t>
      </w:r>
      <w:r w:rsidRPr="00991E52">
        <w:rPr>
          <w:sz w:val="20"/>
        </w:rPr>
        <w:t xml:space="preserve"> telah banyak diteliti, penelitian pada konteks siswa SMK berbasis keagamaan masih relatif terbatas. Karakteristik lingkungan sekolah Islam, sistem pembinaan, serta dominasi komposisi siswa tertentu memungkinkan munculnya dinamika perilaku yang berbeda dibanding sekolah umum. Oleh karena itu, penelitian ini memiliki nilai kebaruan karena menguji hubungan kontrol diri dan </w:t>
      </w:r>
      <w:r w:rsidR="00CC7C58">
        <w:rPr>
          <w:sz w:val="20"/>
        </w:rPr>
        <w:t>agresi</w:t>
      </w:r>
      <w:r w:rsidRPr="00991E52">
        <w:rPr>
          <w:sz w:val="20"/>
        </w:rPr>
        <w:t xml:space="preserve"> pada siswa kelas XI di lingkungan SMK X. Penelitian ini diharapkan dapat memperkaya temuan empiris mengenai peran kontrol diri dalam konteks sekolah kejuruan berbasis keagamaan.</w:t>
      </w:r>
    </w:p>
    <w:p w14:paraId="2C08F6DF" w14:textId="58C2E5A3" w:rsidR="00CC65CA" w:rsidRPr="00247D80" w:rsidRDefault="00991E52" w:rsidP="00991E52">
      <w:pPr>
        <w:suppressAutoHyphens w:val="0"/>
        <w:ind w:firstLine="288"/>
        <w:jc w:val="both"/>
        <w:rPr>
          <w:sz w:val="20"/>
          <w:lang w:val="en-US"/>
        </w:rPr>
      </w:pPr>
      <w:r w:rsidRPr="00991E52">
        <w:rPr>
          <w:sz w:val="20"/>
        </w:rPr>
        <w:t xml:space="preserve">Berdasarkan uraian tersebut, peneliti tertarik untuk melakukan penelitian dengan judul Hubungan antara Kontrol Diri dengan </w:t>
      </w:r>
      <w:r w:rsidR="00CC7C58">
        <w:rPr>
          <w:sz w:val="20"/>
        </w:rPr>
        <w:t>Agresi</w:t>
      </w:r>
      <w:r w:rsidRPr="00991E52">
        <w:rPr>
          <w:sz w:val="20"/>
        </w:rPr>
        <w:t xml:space="preserve"> pada Siswa Kelas XI di Lingkungan SMK X. Tujuan penelitian ini adalah untuk mengetahui apakah terdapat hubungan signifikan antara kontrol diri dengan </w:t>
      </w:r>
      <w:r w:rsidR="00CC7C58">
        <w:rPr>
          <w:sz w:val="20"/>
        </w:rPr>
        <w:t>agresi</w:t>
      </w:r>
      <w:r w:rsidRPr="00991E52">
        <w:rPr>
          <w:sz w:val="20"/>
        </w:rPr>
        <w:t xml:space="preserve"> pada siswa. Hipotesis yang diajukan yaitu terdapat hubungan negatif yang signifikan antara kontrol diri dengan </w:t>
      </w:r>
      <w:r w:rsidR="00CC7C58">
        <w:rPr>
          <w:sz w:val="20"/>
        </w:rPr>
        <w:t>agresi</w:t>
      </w:r>
      <w:r w:rsidRPr="00991E52">
        <w:rPr>
          <w:sz w:val="20"/>
        </w:rPr>
        <w:t xml:space="preserve">, di mana semakin tinggi kontrol diri siswa maka semakin rendah </w:t>
      </w:r>
      <w:r w:rsidR="00CC7C58">
        <w:rPr>
          <w:sz w:val="20"/>
        </w:rPr>
        <w:t>agresi</w:t>
      </w:r>
      <w:r w:rsidRPr="00991E52">
        <w:rPr>
          <w:sz w:val="20"/>
        </w:rPr>
        <w:t>nya.</w:t>
      </w:r>
    </w:p>
    <w:p w14:paraId="4C3761DE" w14:textId="77777777" w:rsidR="002B72BD" w:rsidRPr="00247D80" w:rsidRDefault="00367DA5" w:rsidP="00CC668F">
      <w:pPr>
        <w:pStyle w:val="Heading1"/>
        <w:numPr>
          <w:ilvl w:val="0"/>
          <w:numId w:val="0"/>
        </w:numPr>
        <w:tabs>
          <w:tab w:val="left" w:pos="0"/>
        </w:tabs>
        <w:rPr>
          <w:sz w:val="24"/>
          <w:szCs w:val="24"/>
        </w:rPr>
      </w:pPr>
      <w:r w:rsidRPr="00247D80">
        <w:rPr>
          <w:sz w:val="24"/>
          <w:szCs w:val="24"/>
        </w:rPr>
        <w:t>II. Metode</w:t>
      </w:r>
    </w:p>
    <w:p w14:paraId="4D690F57" w14:textId="6EE72681" w:rsidR="00155818" w:rsidRPr="00155818" w:rsidRDefault="00155818" w:rsidP="00155818">
      <w:pPr>
        <w:pBdr>
          <w:top w:val="nil"/>
          <w:left w:val="nil"/>
          <w:bottom w:val="nil"/>
          <w:right w:val="nil"/>
          <w:between w:val="nil"/>
        </w:pBdr>
        <w:ind w:firstLine="288"/>
        <w:jc w:val="both"/>
        <w:rPr>
          <w:sz w:val="20"/>
          <w:szCs w:val="20"/>
          <w:lang w:val="en-US"/>
        </w:rPr>
      </w:pP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kuantitatif</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menggunakan</w:t>
      </w:r>
      <w:proofErr w:type="spellEnd"/>
      <w:r w:rsidRPr="00155818">
        <w:rPr>
          <w:sz w:val="20"/>
          <w:szCs w:val="20"/>
          <w:lang w:val="en-US"/>
        </w:rPr>
        <w:t xml:space="preserve"> </w:t>
      </w:r>
      <w:proofErr w:type="spellStart"/>
      <w:r w:rsidRPr="00155818">
        <w:rPr>
          <w:sz w:val="20"/>
          <w:szCs w:val="20"/>
          <w:lang w:val="en-US"/>
        </w:rPr>
        <w:t>desain</w:t>
      </w:r>
      <w:proofErr w:type="spellEnd"/>
      <w:r w:rsidRPr="00155818">
        <w:rPr>
          <w:sz w:val="20"/>
          <w:szCs w:val="20"/>
          <w:lang w:val="en-US"/>
        </w:rPr>
        <w:t xml:space="preserve"> </w:t>
      </w:r>
      <w:proofErr w:type="spellStart"/>
      <w:r w:rsidRPr="00155818">
        <w:rPr>
          <w:sz w:val="20"/>
          <w:szCs w:val="20"/>
          <w:lang w:val="en-US"/>
        </w:rPr>
        <w:t>korelasi</w:t>
      </w:r>
      <w:proofErr w:type="spellEnd"/>
      <w:r w:rsidRPr="00155818">
        <w:rPr>
          <w:sz w:val="20"/>
          <w:szCs w:val="20"/>
          <w:lang w:val="en-US"/>
        </w:rPr>
        <w:t xml:space="preserve">. Desain </w:t>
      </w:r>
      <w:proofErr w:type="spellStart"/>
      <w:r w:rsidRPr="00155818">
        <w:rPr>
          <w:sz w:val="20"/>
          <w:szCs w:val="20"/>
          <w:lang w:val="en-US"/>
        </w:rPr>
        <w:t>korelasi</w:t>
      </w:r>
      <w:proofErr w:type="spellEnd"/>
      <w:r w:rsidRPr="00155818">
        <w:rPr>
          <w:sz w:val="20"/>
          <w:szCs w:val="20"/>
          <w:lang w:val="en-US"/>
        </w:rPr>
        <w:t xml:space="preserve"> </w:t>
      </w:r>
      <w:proofErr w:type="spellStart"/>
      <w:r w:rsidRPr="00155818">
        <w:rPr>
          <w:sz w:val="20"/>
          <w:szCs w:val="20"/>
          <w:lang w:val="en-US"/>
        </w:rPr>
        <w:t>bertujuan</w:t>
      </w:r>
      <w:proofErr w:type="spellEnd"/>
      <w:r w:rsidRPr="00155818">
        <w:rPr>
          <w:sz w:val="20"/>
          <w:szCs w:val="20"/>
          <w:lang w:val="en-US"/>
        </w:rPr>
        <w:t xml:space="preserve"> </w:t>
      </w:r>
      <w:proofErr w:type="spellStart"/>
      <w:r w:rsidRPr="00155818">
        <w:rPr>
          <w:sz w:val="20"/>
          <w:szCs w:val="20"/>
          <w:lang w:val="en-US"/>
        </w:rPr>
        <w:t>untuk</w:t>
      </w:r>
      <w:proofErr w:type="spellEnd"/>
      <w:r w:rsidRPr="00155818">
        <w:rPr>
          <w:sz w:val="20"/>
          <w:szCs w:val="20"/>
          <w:lang w:val="en-US"/>
        </w:rPr>
        <w:t xml:space="preserve"> </w:t>
      </w:r>
      <w:proofErr w:type="spellStart"/>
      <w:r w:rsidRPr="00155818">
        <w:rPr>
          <w:sz w:val="20"/>
          <w:szCs w:val="20"/>
          <w:lang w:val="en-US"/>
        </w:rPr>
        <w:t>menyelidiki</w:t>
      </w:r>
      <w:proofErr w:type="spellEnd"/>
      <w:r w:rsidRPr="00155818">
        <w:rPr>
          <w:sz w:val="20"/>
          <w:szCs w:val="20"/>
          <w:lang w:val="en-US"/>
        </w:rPr>
        <w:t xml:space="preserve"> </w:t>
      </w:r>
      <w:proofErr w:type="spellStart"/>
      <w:r w:rsidRPr="00155818">
        <w:rPr>
          <w:sz w:val="20"/>
          <w:szCs w:val="20"/>
          <w:lang w:val="en-US"/>
        </w:rPr>
        <w:t>sejauh</w:t>
      </w:r>
      <w:proofErr w:type="spellEnd"/>
      <w:r w:rsidRPr="00155818">
        <w:rPr>
          <w:sz w:val="20"/>
          <w:szCs w:val="20"/>
          <w:lang w:val="en-US"/>
        </w:rPr>
        <w:t xml:space="preserve"> mana </w:t>
      </w:r>
      <w:proofErr w:type="spellStart"/>
      <w:r w:rsidRPr="00155818">
        <w:rPr>
          <w:sz w:val="20"/>
          <w:szCs w:val="20"/>
          <w:lang w:val="en-US"/>
        </w:rPr>
        <w:t>variasi</w:t>
      </w:r>
      <w:proofErr w:type="spellEnd"/>
      <w:r w:rsidRPr="00155818">
        <w:rPr>
          <w:sz w:val="20"/>
          <w:szCs w:val="20"/>
          <w:lang w:val="en-US"/>
        </w:rPr>
        <w:t xml:space="preserve"> pada </w:t>
      </w:r>
      <w:proofErr w:type="spellStart"/>
      <w:r w:rsidRPr="00155818">
        <w:rPr>
          <w:sz w:val="20"/>
          <w:szCs w:val="20"/>
          <w:lang w:val="en-US"/>
        </w:rPr>
        <w:t>suatu</w:t>
      </w:r>
      <w:proofErr w:type="spellEnd"/>
      <w:r w:rsidRPr="00155818">
        <w:rPr>
          <w:sz w:val="20"/>
          <w:szCs w:val="20"/>
          <w:lang w:val="en-US"/>
        </w:rPr>
        <w:t xml:space="preserve"> </w:t>
      </w:r>
      <w:proofErr w:type="spellStart"/>
      <w:r w:rsidRPr="00155818">
        <w:rPr>
          <w:sz w:val="20"/>
          <w:szCs w:val="20"/>
          <w:lang w:val="en-US"/>
        </w:rPr>
        <w:t>variabel</w:t>
      </w:r>
      <w:proofErr w:type="spellEnd"/>
      <w:r w:rsidRPr="00155818">
        <w:rPr>
          <w:sz w:val="20"/>
          <w:szCs w:val="20"/>
          <w:lang w:val="en-US"/>
        </w:rPr>
        <w:t xml:space="preserve"> </w:t>
      </w:r>
      <w:proofErr w:type="spellStart"/>
      <w:r w:rsidRPr="00155818">
        <w:rPr>
          <w:sz w:val="20"/>
          <w:szCs w:val="20"/>
          <w:lang w:val="en-US"/>
        </w:rPr>
        <w:t>berkaitan</w:t>
      </w:r>
      <w:proofErr w:type="spellEnd"/>
      <w:r w:rsidRPr="00155818">
        <w:rPr>
          <w:sz w:val="20"/>
          <w:szCs w:val="20"/>
          <w:lang w:val="en-US"/>
        </w:rPr>
        <w:t xml:space="preserve"> </w:t>
      </w:r>
      <w:proofErr w:type="spellStart"/>
      <w:r w:rsidRPr="00155818">
        <w:rPr>
          <w:sz w:val="20"/>
          <w:szCs w:val="20"/>
          <w:lang w:val="en-US"/>
        </w:rPr>
        <w:t>dengan</w:t>
      </w:r>
      <w:proofErr w:type="spellEnd"/>
      <w:r w:rsidRPr="00155818">
        <w:rPr>
          <w:sz w:val="20"/>
          <w:szCs w:val="20"/>
          <w:lang w:val="en-US"/>
        </w:rPr>
        <w:t xml:space="preserve"> </w:t>
      </w:r>
      <w:proofErr w:type="spellStart"/>
      <w:r w:rsidRPr="00155818">
        <w:rPr>
          <w:sz w:val="20"/>
          <w:szCs w:val="20"/>
          <w:lang w:val="en-US"/>
        </w:rPr>
        <w:t>variasi</w:t>
      </w:r>
      <w:proofErr w:type="spellEnd"/>
      <w:r w:rsidRPr="00155818">
        <w:rPr>
          <w:sz w:val="20"/>
          <w:szCs w:val="20"/>
          <w:lang w:val="en-US"/>
        </w:rPr>
        <w:t xml:space="preserve"> pada </w:t>
      </w:r>
      <w:proofErr w:type="spellStart"/>
      <w:r w:rsidRPr="00155818">
        <w:rPr>
          <w:sz w:val="20"/>
          <w:szCs w:val="20"/>
          <w:lang w:val="en-US"/>
        </w:rPr>
        <w:t>satu</w:t>
      </w:r>
      <w:proofErr w:type="spellEnd"/>
      <w:r w:rsidRPr="00155818">
        <w:rPr>
          <w:sz w:val="20"/>
          <w:szCs w:val="20"/>
          <w:lang w:val="en-US"/>
        </w:rPr>
        <w:t xml:space="preserve"> </w:t>
      </w:r>
      <w:proofErr w:type="spellStart"/>
      <w:r w:rsidRPr="00155818">
        <w:rPr>
          <w:sz w:val="20"/>
          <w:szCs w:val="20"/>
          <w:lang w:val="en-US"/>
        </w:rPr>
        <w:t>atau</w:t>
      </w:r>
      <w:proofErr w:type="spellEnd"/>
      <w:r w:rsidRPr="00155818">
        <w:rPr>
          <w:sz w:val="20"/>
          <w:szCs w:val="20"/>
          <w:lang w:val="en-US"/>
        </w:rPr>
        <w:t xml:space="preserve"> </w:t>
      </w:r>
      <w:proofErr w:type="spellStart"/>
      <w:r w:rsidRPr="00155818">
        <w:rPr>
          <w:sz w:val="20"/>
          <w:szCs w:val="20"/>
          <w:lang w:val="en-US"/>
        </w:rPr>
        <w:t>lebih</w:t>
      </w:r>
      <w:proofErr w:type="spellEnd"/>
      <w:r w:rsidRPr="00155818">
        <w:rPr>
          <w:sz w:val="20"/>
          <w:szCs w:val="20"/>
          <w:lang w:val="en-US"/>
        </w:rPr>
        <w:t xml:space="preserve"> </w:t>
      </w:r>
      <w:proofErr w:type="spellStart"/>
      <w:r w:rsidRPr="00155818">
        <w:rPr>
          <w:sz w:val="20"/>
          <w:szCs w:val="20"/>
          <w:lang w:val="en-US"/>
        </w:rPr>
        <w:t>variabel</w:t>
      </w:r>
      <w:proofErr w:type="spellEnd"/>
      <w:r w:rsidRPr="00155818">
        <w:rPr>
          <w:sz w:val="20"/>
          <w:szCs w:val="20"/>
          <w:lang w:val="en-US"/>
        </w:rPr>
        <w:t xml:space="preserve"> lain </w:t>
      </w:r>
      <w:proofErr w:type="spellStart"/>
      <w:r w:rsidRPr="00155818">
        <w:rPr>
          <w:sz w:val="20"/>
          <w:szCs w:val="20"/>
          <w:lang w:val="en-US"/>
        </w:rPr>
        <w:t>berdasarkan</w:t>
      </w:r>
      <w:proofErr w:type="spellEnd"/>
      <w:r w:rsidRPr="00155818">
        <w:rPr>
          <w:sz w:val="20"/>
          <w:szCs w:val="20"/>
          <w:lang w:val="en-US"/>
        </w:rPr>
        <w:t xml:space="preserve"> </w:t>
      </w:r>
      <w:proofErr w:type="spellStart"/>
      <w:r w:rsidRPr="00155818">
        <w:rPr>
          <w:sz w:val="20"/>
          <w:szCs w:val="20"/>
          <w:lang w:val="en-US"/>
        </w:rPr>
        <w:t>koefisien</w:t>
      </w:r>
      <w:proofErr w:type="spellEnd"/>
      <w:r w:rsidRPr="00155818">
        <w:rPr>
          <w:sz w:val="20"/>
          <w:szCs w:val="20"/>
          <w:lang w:val="en-US"/>
        </w:rPr>
        <w:t xml:space="preserve"> </w:t>
      </w:r>
      <w:proofErr w:type="spellStart"/>
      <w:r w:rsidRPr="00155818">
        <w:rPr>
          <w:sz w:val="20"/>
          <w:szCs w:val="20"/>
          <w:lang w:val="en-US"/>
        </w:rPr>
        <w:t>korelasi</w:t>
      </w:r>
      <w:proofErr w:type="spellEnd"/>
      <w:r w:rsidRPr="00155818">
        <w:rPr>
          <w:sz w:val="20"/>
          <w:szCs w:val="20"/>
          <w:lang w:val="en-US"/>
        </w:rPr>
        <w:t xml:space="preserve"> </w:t>
      </w:r>
      <w:r w:rsidR="00EA176E">
        <w:rPr>
          <w:sz w:val="20"/>
          <w:szCs w:val="20"/>
          <w:lang w:val="en-US"/>
        </w:rPr>
        <w:fldChar w:fldCharType="begin" w:fldLock="1"/>
      </w:r>
      <w:r w:rsidR="00EA176E">
        <w:rPr>
          <w:sz w:val="20"/>
          <w:szCs w:val="20"/>
          <w:lang w:val="en-US"/>
        </w:rPr>
        <w:instrText>ADDIN CSL_CITATION {"citationItems":[{"id":"ITEM-1","itemData":{"ISBN":"979-8433-64-0","abstract":"Menurut Sugiyono, metode penelitian kuantitatif dapat diartikan sebagai metode penelitian yang berlandaskan pada filsafat positivisme, digunakan untuk meneliti pada populasi atau sampel tertentu. Teknik pengambilan sampel pada umumnya dilakukan secara random, pengumpulan data menggunakan instrumen penelitian, analisis data bersifat kuantitatif/statistik dengan tujuan untuk menguji hipotesis yang telah ditetapkan","author":[{"dropping-particle":"","family":"Sugiyono","given":"D","non-dropping-particle":"","parse-names":false,"suffix":""}],"container-title":"Bandung: Alfabeta","id":"ITEM-1","issued":{"date-parts":[["2018"]]},"title":"Metode penelitian kuatintatif , kualitatif dan R &amp; D / Sugiyono","type":"book"},"uris":["http://www.mendeley.com/documents/?uuid=32683916-0f8e-40d5-8f83-86ec239f258a"]}],"mendeley":{"formattedCitation":"[23]","plainTextFormattedCitation":"[23]","previouslyFormattedCitation":"[23]"},"properties":{"noteIndex":0},"schema":"https://github.com/citation-style-language/schema/raw/master/csl-citation.json"}</w:instrText>
      </w:r>
      <w:r w:rsidR="00EA176E">
        <w:rPr>
          <w:sz w:val="20"/>
          <w:szCs w:val="20"/>
          <w:lang w:val="en-US"/>
        </w:rPr>
        <w:fldChar w:fldCharType="separate"/>
      </w:r>
      <w:r w:rsidR="00EA176E" w:rsidRPr="00EA176E">
        <w:rPr>
          <w:noProof/>
          <w:sz w:val="20"/>
          <w:szCs w:val="20"/>
          <w:lang w:val="en-US"/>
        </w:rPr>
        <w:t>[23]</w:t>
      </w:r>
      <w:r w:rsidR="00EA176E">
        <w:rPr>
          <w:sz w:val="20"/>
          <w:szCs w:val="20"/>
          <w:lang w:val="en-US"/>
        </w:rPr>
        <w:fldChar w:fldCharType="end"/>
      </w:r>
      <w:r w:rsidRPr="00155818">
        <w:rPr>
          <w:sz w:val="20"/>
          <w:szCs w:val="20"/>
          <w:lang w:val="en-US"/>
        </w:rPr>
        <w:t xml:space="preserve">. </w:t>
      </w:r>
      <w:proofErr w:type="spellStart"/>
      <w:r w:rsidRPr="00155818">
        <w:rPr>
          <w:sz w:val="20"/>
          <w:szCs w:val="20"/>
          <w:lang w:val="en-US"/>
        </w:rPr>
        <w:t>Variabel</w:t>
      </w:r>
      <w:proofErr w:type="spellEnd"/>
      <w:r w:rsidRPr="00155818">
        <w:rPr>
          <w:sz w:val="20"/>
          <w:szCs w:val="20"/>
          <w:lang w:val="en-US"/>
        </w:rPr>
        <w:t xml:space="preserve"> </w:t>
      </w:r>
      <w:proofErr w:type="spellStart"/>
      <w:r w:rsidRPr="00155818">
        <w:rPr>
          <w:sz w:val="20"/>
          <w:szCs w:val="20"/>
          <w:lang w:val="en-US"/>
        </w:rPr>
        <w:t>indepedent</w:t>
      </w:r>
      <w:proofErr w:type="spellEnd"/>
      <w:r w:rsidRPr="00155818">
        <w:rPr>
          <w:sz w:val="20"/>
          <w:szCs w:val="20"/>
          <w:lang w:val="en-US"/>
        </w:rPr>
        <w:t xml:space="preserve"> </w:t>
      </w:r>
      <w:proofErr w:type="spellStart"/>
      <w:r w:rsidRPr="00155818">
        <w:rPr>
          <w:sz w:val="20"/>
          <w:szCs w:val="20"/>
          <w:lang w:val="en-US"/>
        </w:rPr>
        <w:t>atau</w:t>
      </w:r>
      <w:proofErr w:type="spellEnd"/>
      <w:r w:rsidRPr="00155818">
        <w:rPr>
          <w:sz w:val="20"/>
          <w:szCs w:val="20"/>
          <w:lang w:val="en-US"/>
        </w:rPr>
        <w:t xml:space="preserve"> </w:t>
      </w:r>
      <w:r>
        <w:rPr>
          <w:sz w:val="20"/>
          <w:szCs w:val="20"/>
          <w:lang w:val="en-US"/>
        </w:rPr>
        <w:t>X</w:t>
      </w:r>
      <w:r w:rsidRPr="00155818">
        <w:rPr>
          <w:sz w:val="20"/>
          <w:szCs w:val="20"/>
          <w:lang w:val="en-US"/>
        </w:rPr>
        <w:t xml:space="preserve"> </w:t>
      </w:r>
      <w:proofErr w:type="spellStart"/>
      <w:r w:rsidRPr="00155818">
        <w:rPr>
          <w:sz w:val="20"/>
          <w:szCs w:val="20"/>
          <w:lang w:val="en-US"/>
        </w:rPr>
        <w:t>dalam</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adalah</w:t>
      </w:r>
      <w:proofErr w:type="spellEnd"/>
      <w:r w:rsidRPr="00155818">
        <w:rPr>
          <w:sz w:val="20"/>
          <w:szCs w:val="20"/>
          <w:lang w:val="en-US"/>
        </w:rPr>
        <w:t xml:space="preserve">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di</w:t>
      </w:r>
      <w:r>
        <w:rPr>
          <w:sz w:val="20"/>
          <w:szCs w:val="20"/>
          <w:lang w:val="en-US"/>
        </w:rPr>
        <w:t>r</w:t>
      </w:r>
      <w:r w:rsidRPr="00155818">
        <w:rPr>
          <w:sz w:val="20"/>
          <w:szCs w:val="20"/>
          <w:lang w:val="en-US"/>
        </w:rPr>
        <w:t>i</w:t>
      </w:r>
      <w:proofErr w:type="spellEnd"/>
      <w:r w:rsidRPr="00155818">
        <w:rPr>
          <w:sz w:val="20"/>
          <w:szCs w:val="20"/>
          <w:lang w:val="en-US"/>
        </w:rPr>
        <w:t xml:space="preserve"> </w:t>
      </w:r>
      <w:proofErr w:type="spellStart"/>
      <w:r w:rsidRPr="00155818">
        <w:rPr>
          <w:sz w:val="20"/>
          <w:szCs w:val="20"/>
          <w:lang w:val="en-US"/>
        </w:rPr>
        <w:t>sedangkan</w:t>
      </w:r>
      <w:proofErr w:type="spellEnd"/>
      <w:r w:rsidRPr="00155818">
        <w:rPr>
          <w:sz w:val="20"/>
          <w:szCs w:val="20"/>
          <w:lang w:val="en-US"/>
        </w:rPr>
        <w:t xml:space="preserve"> </w:t>
      </w:r>
      <w:proofErr w:type="spellStart"/>
      <w:r w:rsidRPr="00155818">
        <w:rPr>
          <w:sz w:val="20"/>
          <w:szCs w:val="20"/>
          <w:lang w:val="en-US"/>
        </w:rPr>
        <w:t>variabel</w:t>
      </w:r>
      <w:proofErr w:type="spellEnd"/>
      <w:r w:rsidRPr="00155818">
        <w:rPr>
          <w:sz w:val="20"/>
          <w:szCs w:val="20"/>
          <w:lang w:val="en-US"/>
        </w:rPr>
        <w:t xml:space="preserve"> dependent </w:t>
      </w:r>
      <w:proofErr w:type="spellStart"/>
      <w:r w:rsidRPr="00155818">
        <w:rPr>
          <w:sz w:val="20"/>
          <w:szCs w:val="20"/>
          <w:lang w:val="en-US"/>
        </w:rPr>
        <w:t>atau</w:t>
      </w:r>
      <w:proofErr w:type="spellEnd"/>
      <w:r w:rsidRPr="00155818">
        <w:rPr>
          <w:sz w:val="20"/>
          <w:szCs w:val="20"/>
          <w:lang w:val="en-US"/>
        </w:rPr>
        <w:t xml:space="preserve"> </w:t>
      </w:r>
      <w:proofErr w:type="spellStart"/>
      <w:r w:rsidRPr="00155818">
        <w:rPr>
          <w:sz w:val="20"/>
          <w:szCs w:val="20"/>
          <w:lang w:val="en-US"/>
        </w:rPr>
        <w:t>variabel</w:t>
      </w:r>
      <w:proofErr w:type="spellEnd"/>
      <w:r w:rsidRPr="00155818">
        <w:rPr>
          <w:sz w:val="20"/>
          <w:szCs w:val="20"/>
          <w:lang w:val="en-US"/>
        </w:rPr>
        <w:t xml:space="preserve"> y </w:t>
      </w:r>
      <w:proofErr w:type="spellStart"/>
      <w:r w:rsidRPr="00155818">
        <w:rPr>
          <w:sz w:val="20"/>
          <w:szCs w:val="20"/>
          <w:lang w:val="en-US"/>
        </w:rPr>
        <w:t>dalam</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adalah</w:t>
      </w:r>
      <w:proofErr w:type="spellEnd"/>
      <w:r w:rsidRPr="00155818">
        <w:rPr>
          <w:sz w:val="20"/>
          <w:szCs w:val="20"/>
          <w:lang w:val="en-US"/>
        </w:rPr>
        <w:t xml:space="preserve"> </w:t>
      </w:r>
      <w:proofErr w:type="spellStart"/>
      <w:r w:rsidR="00CC7C58">
        <w:rPr>
          <w:sz w:val="20"/>
          <w:szCs w:val="20"/>
          <w:lang w:val="en-US"/>
        </w:rPr>
        <w:t>agresi</w:t>
      </w:r>
      <w:proofErr w:type="spellEnd"/>
      <w:r w:rsidRPr="00155818">
        <w:rPr>
          <w:sz w:val="20"/>
          <w:szCs w:val="20"/>
          <w:lang w:val="en-US"/>
        </w:rPr>
        <w:t>.</w:t>
      </w:r>
    </w:p>
    <w:p w14:paraId="39F34E3D" w14:textId="03B9BA77" w:rsidR="00155818" w:rsidRDefault="00155818" w:rsidP="00155818">
      <w:pPr>
        <w:pBdr>
          <w:top w:val="nil"/>
          <w:left w:val="nil"/>
          <w:bottom w:val="nil"/>
          <w:right w:val="nil"/>
          <w:between w:val="nil"/>
        </w:pBdr>
        <w:ind w:firstLine="288"/>
        <w:jc w:val="both"/>
        <w:rPr>
          <w:sz w:val="20"/>
          <w:szCs w:val="20"/>
          <w:lang w:val="en-US"/>
        </w:rPr>
      </w:pPr>
      <w:proofErr w:type="spellStart"/>
      <w:r w:rsidRPr="00155818">
        <w:rPr>
          <w:sz w:val="20"/>
          <w:szCs w:val="20"/>
          <w:lang w:val="en-US"/>
        </w:rPr>
        <w:t>Populasi</w:t>
      </w:r>
      <w:proofErr w:type="spellEnd"/>
      <w:r w:rsidRPr="00155818">
        <w:rPr>
          <w:sz w:val="20"/>
          <w:szCs w:val="20"/>
          <w:lang w:val="en-US"/>
        </w:rPr>
        <w:t xml:space="preserve"> </w:t>
      </w:r>
      <w:proofErr w:type="spellStart"/>
      <w:proofErr w:type="gramStart"/>
      <w:r w:rsidRPr="00155818">
        <w:rPr>
          <w:sz w:val="20"/>
          <w:szCs w:val="20"/>
          <w:lang w:val="en-US"/>
        </w:rPr>
        <w:t>dalam</w:t>
      </w:r>
      <w:proofErr w:type="spellEnd"/>
      <w:r w:rsidRPr="00155818">
        <w:rPr>
          <w:sz w:val="20"/>
          <w:szCs w:val="20"/>
          <w:lang w:val="en-US"/>
        </w:rPr>
        <w:t xml:space="preserve">  </w:t>
      </w:r>
      <w:proofErr w:type="spellStart"/>
      <w:r w:rsidRPr="00155818">
        <w:rPr>
          <w:sz w:val="20"/>
          <w:szCs w:val="20"/>
          <w:lang w:val="en-US"/>
        </w:rPr>
        <w:t>penelitian</w:t>
      </w:r>
      <w:proofErr w:type="spellEnd"/>
      <w:proofErr w:type="gram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menggunakan</w:t>
      </w:r>
      <w:proofErr w:type="spellEnd"/>
      <w:r w:rsidRPr="00155818">
        <w:rPr>
          <w:sz w:val="20"/>
          <w:szCs w:val="20"/>
          <w:lang w:val="en-US"/>
        </w:rPr>
        <w:t xml:space="preserve"> </w:t>
      </w:r>
      <w:proofErr w:type="spellStart"/>
      <w:r w:rsidRPr="00155818">
        <w:rPr>
          <w:sz w:val="20"/>
          <w:szCs w:val="20"/>
          <w:lang w:val="en-US"/>
        </w:rPr>
        <w:t>Siswa</w:t>
      </w:r>
      <w:proofErr w:type="spellEnd"/>
      <w:r w:rsidRPr="00155818">
        <w:rPr>
          <w:sz w:val="20"/>
          <w:szCs w:val="20"/>
          <w:lang w:val="en-US"/>
        </w:rPr>
        <w:t xml:space="preserve"> </w:t>
      </w:r>
      <w:proofErr w:type="spellStart"/>
      <w:r w:rsidRPr="00155818">
        <w:rPr>
          <w:sz w:val="20"/>
          <w:szCs w:val="20"/>
          <w:lang w:val="en-US"/>
        </w:rPr>
        <w:t>kelas</w:t>
      </w:r>
      <w:proofErr w:type="spellEnd"/>
      <w:r w:rsidRPr="00155818">
        <w:rPr>
          <w:sz w:val="20"/>
          <w:szCs w:val="20"/>
          <w:lang w:val="en-US"/>
        </w:rPr>
        <w:t xml:space="preserve"> XI </w:t>
      </w:r>
      <w:r>
        <w:rPr>
          <w:sz w:val="20"/>
          <w:szCs w:val="20"/>
          <w:lang w:val="en-US"/>
        </w:rPr>
        <w:t xml:space="preserve">yang </w:t>
      </w:r>
      <w:proofErr w:type="spellStart"/>
      <w:r>
        <w:rPr>
          <w:sz w:val="20"/>
          <w:szCs w:val="20"/>
          <w:lang w:val="en-US"/>
        </w:rPr>
        <w:t>berjumlah</w:t>
      </w:r>
      <w:proofErr w:type="spellEnd"/>
      <w:r>
        <w:rPr>
          <w:sz w:val="20"/>
          <w:szCs w:val="20"/>
          <w:lang w:val="en-US"/>
        </w:rPr>
        <w:t xml:space="preserve"> 110 </w:t>
      </w:r>
      <w:proofErr w:type="spellStart"/>
      <w:r>
        <w:rPr>
          <w:sz w:val="20"/>
          <w:szCs w:val="20"/>
          <w:lang w:val="en-US"/>
        </w:rPr>
        <w:t>siswa</w:t>
      </w:r>
      <w:proofErr w:type="spellEnd"/>
      <w:r w:rsidR="0027412A">
        <w:rPr>
          <w:sz w:val="20"/>
          <w:szCs w:val="20"/>
          <w:lang w:val="en-US"/>
        </w:rPr>
        <w:t xml:space="preserve">. </w:t>
      </w:r>
      <w:proofErr w:type="spellStart"/>
      <w:r w:rsidR="0027412A">
        <w:rPr>
          <w:sz w:val="20"/>
          <w:szCs w:val="20"/>
          <w:lang w:val="en-US"/>
        </w:rPr>
        <w:t>Jumlah</w:t>
      </w:r>
      <w:proofErr w:type="spellEnd"/>
      <w:r w:rsidR="0027412A">
        <w:rPr>
          <w:sz w:val="20"/>
          <w:szCs w:val="20"/>
          <w:lang w:val="en-US"/>
        </w:rPr>
        <w:t xml:space="preserve"> </w:t>
      </w:r>
      <w:proofErr w:type="spellStart"/>
      <w:r w:rsidR="0027412A">
        <w:rPr>
          <w:sz w:val="20"/>
          <w:szCs w:val="20"/>
          <w:lang w:val="en-US"/>
        </w:rPr>
        <w:t>sampel</w:t>
      </w:r>
      <w:proofErr w:type="spellEnd"/>
      <w:r w:rsidR="0027412A">
        <w:rPr>
          <w:sz w:val="20"/>
          <w:szCs w:val="20"/>
          <w:lang w:val="en-US"/>
        </w:rPr>
        <w:t xml:space="preserve"> </w:t>
      </w:r>
      <w:proofErr w:type="spellStart"/>
      <w:r w:rsidR="0027412A">
        <w:rPr>
          <w:sz w:val="20"/>
          <w:szCs w:val="20"/>
          <w:lang w:val="en-US"/>
        </w:rPr>
        <w:t>dalam</w:t>
      </w:r>
      <w:proofErr w:type="spellEnd"/>
      <w:r w:rsidR="0027412A">
        <w:rPr>
          <w:sz w:val="20"/>
          <w:szCs w:val="20"/>
          <w:lang w:val="en-US"/>
        </w:rPr>
        <w:t xml:space="preserve"> </w:t>
      </w:r>
      <w:proofErr w:type="spellStart"/>
      <w:r w:rsidR="0027412A">
        <w:rPr>
          <w:sz w:val="20"/>
          <w:szCs w:val="20"/>
          <w:lang w:val="en-US"/>
        </w:rPr>
        <w:t>penelitian</w:t>
      </w:r>
      <w:proofErr w:type="spellEnd"/>
      <w:r w:rsidR="0027412A">
        <w:rPr>
          <w:sz w:val="20"/>
          <w:szCs w:val="20"/>
          <w:lang w:val="en-US"/>
        </w:rPr>
        <w:t xml:space="preserve"> </w:t>
      </w:r>
      <w:proofErr w:type="spellStart"/>
      <w:r w:rsidR="0027412A">
        <w:rPr>
          <w:sz w:val="20"/>
          <w:szCs w:val="20"/>
          <w:lang w:val="en-US"/>
        </w:rPr>
        <w:t>ini</w:t>
      </w:r>
      <w:proofErr w:type="spellEnd"/>
      <w:r w:rsidR="0027412A">
        <w:rPr>
          <w:sz w:val="20"/>
          <w:szCs w:val="20"/>
          <w:lang w:val="en-US"/>
        </w:rPr>
        <w:t xml:space="preserve"> </w:t>
      </w:r>
      <w:proofErr w:type="spellStart"/>
      <w:r w:rsidR="0027412A">
        <w:rPr>
          <w:sz w:val="20"/>
          <w:szCs w:val="20"/>
          <w:lang w:val="en-US"/>
        </w:rPr>
        <w:t>yaitu</w:t>
      </w:r>
      <w:proofErr w:type="spellEnd"/>
      <w:r w:rsidR="0027412A">
        <w:rPr>
          <w:sz w:val="20"/>
          <w:szCs w:val="20"/>
          <w:lang w:val="en-US"/>
        </w:rPr>
        <w:t xml:space="preserve"> </w:t>
      </w:r>
      <w:proofErr w:type="spellStart"/>
      <w:r w:rsidR="0027412A">
        <w:rPr>
          <w:sz w:val="20"/>
          <w:szCs w:val="20"/>
          <w:lang w:val="en-US"/>
        </w:rPr>
        <w:t>sebanyak</w:t>
      </w:r>
      <w:proofErr w:type="spellEnd"/>
      <w:r w:rsidR="0027412A">
        <w:rPr>
          <w:sz w:val="20"/>
          <w:szCs w:val="20"/>
          <w:lang w:val="en-US"/>
        </w:rPr>
        <w:t xml:space="preserve"> 110 </w:t>
      </w:r>
      <w:proofErr w:type="spellStart"/>
      <w:r w:rsidR="0027412A">
        <w:rPr>
          <w:sz w:val="20"/>
          <w:szCs w:val="20"/>
          <w:lang w:val="en-US"/>
        </w:rPr>
        <w:t>siswa</w:t>
      </w:r>
      <w:proofErr w:type="spellEnd"/>
      <w:r w:rsidR="0027412A">
        <w:rPr>
          <w:sz w:val="20"/>
          <w:szCs w:val="20"/>
          <w:lang w:val="en-US"/>
        </w:rPr>
        <w:t xml:space="preserve"> </w:t>
      </w:r>
      <w:proofErr w:type="spellStart"/>
      <w:r w:rsidR="0027412A">
        <w:rPr>
          <w:sz w:val="20"/>
          <w:szCs w:val="20"/>
          <w:lang w:val="en-US"/>
        </w:rPr>
        <w:t>dengan</w:t>
      </w:r>
      <w:proofErr w:type="spellEnd"/>
      <w:r w:rsidR="0027412A">
        <w:rPr>
          <w:sz w:val="20"/>
          <w:szCs w:val="20"/>
          <w:lang w:val="en-US"/>
        </w:rPr>
        <w:t xml:space="preserve"> </w:t>
      </w:r>
      <w:proofErr w:type="spellStart"/>
      <w:proofErr w:type="gramStart"/>
      <w:r w:rsidR="0027412A">
        <w:rPr>
          <w:sz w:val="20"/>
          <w:szCs w:val="20"/>
          <w:lang w:val="en-US"/>
        </w:rPr>
        <w:t>menggunakan</w:t>
      </w:r>
      <w:proofErr w:type="spellEnd"/>
      <w:r w:rsidR="0027412A">
        <w:rPr>
          <w:sz w:val="20"/>
          <w:szCs w:val="20"/>
          <w:lang w:val="en-US"/>
        </w:rPr>
        <w:t xml:space="preserve"> </w:t>
      </w:r>
      <w:r>
        <w:rPr>
          <w:sz w:val="20"/>
          <w:szCs w:val="20"/>
          <w:lang w:val="en-US"/>
        </w:rPr>
        <w:t xml:space="preserve"> </w:t>
      </w:r>
      <w:proofErr w:type="spellStart"/>
      <w:r w:rsidRPr="00155818">
        <w:rPr>
          <w:sz w:val="20"/>
          <w:szCs w:val="20"/>
          <w:lang w:val="en-US"/>
        </w:rPr>
        <w:t>teknik</w:t>
      </w:r>
      <w:proofErr w:type="spellEnd"/>
      <w:proofErr w:type="gramEnd"/>
      <w:r w:rsidRPr="00155818">
        <w:rPr>
          <w:sz w:val="20"/>
          <w:szCs w:val="20"/>
          <w:lang w:val="en-US"/>
        </w:rPr>
        <w:t xml:space="preserve"> </w:t>
      </w:r>
      <w:proofErr w:type="spellStart"/>
      <w:r w:rsidRPr="00155818">
        <w:rPr>
          <w:sz w:val="20"/>
          <w:szCs w:val="20"/>
          <w:lang w:val="en-US"/>
        </w:rPr>
        <w:t>pengambilan</w:t>
      </w:r>
      <w:proofErr w:type="spellEnd"/>
      <w:r w:rsidRPr="00155818">
        <w:rPr>
          <w:sz w:val="20"/>
          <w:szCs w:val="20"/>
          <w:lang w:val="en-US"/>
        </w:rPr>
        <w:t xml:space="preserve"> </w:t>
      </w:r>
      <w:proofErr w:type="spellStart"/>
      <w:r w:rsidRPr="00155818">
        <w:rPr>
          <w:sz w:val="20"/>
          <w:szCs w:val="20"/>
          <w:lang w:val="en-US"/>
        </w:rPr>
        <w:t>sampel</w:t>
      </w:r>
      <w:proofErr w:type="spellEnd"/>
      <w:r w:rsidRPr="00155818">
        <w:rPr>
          <w:sz w:val="20"/>
          <w:szCs w:val="20"/>
          <w:lang w:val="en-US"/>
        </w:rPr>
        <w:t xml:space="preserve"> </w:t>
      </w:r>
      <w:proofErr w:type="spellStart"/>
      <w:r w:rsidR="0027412A">
        <w:rPr>
          <w:sz w:val="20"/>
          <w:szCs w:val="20"/>
          <w:lang w:val="en-US"/>
        </w:rPr>
        <w:t>yaitu</w:t>
      </w:r>
      <w:proofErr w:type="spellEnd"/>
      <w:r w:rsidRPr="00155818">
        <w:rPr>
          <w:sz w:val="20"/>
          <w:szCs w:val="20"/>
          <w:lang w:val="en-US"/>
        </w:rPr>
        <w:t xml:space="preserve"> </w:t>
      </w:r>
      <w:proofErr w:type="spellStart"/>
      <w:r w:rsidRPr="00155818">
        <w:rPr>
          <w:sz w:val="20"/>
          <w:szCs w:val="20"/>
          <w:lang w:val="en-US"/>
        </w:rPr>
        <w:t>teknik</w:t>
      </w:r>
      <w:proofErr w:type="spellEnd"/>
      <w:r w:rsidRPr="00155818">
        <w:rPr>
          <w:sz w:val="20"/>
          <w:szCs w:val="20"/>
          <w:lang w:val="en-US"/>
        </w:rPr>
        <w:t xml:space="preserve"> </w:t>
      </w:r>
      <w:r>
        <w:rPr>
          <w:sz w:val="20"/>
          <w:szCs w:val="20"/>
          <w:lang w:val="en-US"/>
        </w:rPr>
        <w:t xml:space="preserve">sampling </w:t>
      </w:r>
      <w:proofErr w:type="spellStart"/>
      <w:r>
        <w:rPr>
          <w:sz w:val="20"/>
          <w:szCs w:val="20"/>
          <w:lang w:val="en-US"/>
        </w:rPr>
        <w:t>jenuh</w:t>
      </w:r>
      <w:proofErr w:type="spellEnd"/>
      <w:r w:rsidR="0027412A">
        <w:rPr>
          <w:sz w:val="20"/>
          <w:szCs w:val="20"/>
          <w:lang w:val="en-US"/>
        </w:rPr>
        <w:t xml:space="preserve"> </w:t>
      </w:r>
      <w:proofErr w:type="spellStart"/>
      <w:r w:rsidR="0027412A">
        <w:rPr>
          <w:sz w:val="20"/>
          <w:szCs w:val="20"/>
          <w:lang w:val="en-US"/>
        </w:rPr>
        <w:t>dimana</w:t>
      </w:r>
      <w:proofErr w:type="spellEnd"/>
      <w:r w:rsidR="0027412A">
        <w:rPr>
          <w:sz w:val="20"/>
          <w:szCs w:val="20"/>
          <w:lang w:val="en-US"/>
        </w:rPr>
        <w:t xml:space="preserve"> </w:t>
      </w:r>
      <w:proofErr w:type="spellStart"/>
      <w:r w:rsidR="0027412A">
        <w:rPr>
          <w:sz w:val="20"/>
          <w:szCs w:val="20"/>
          <w:lang w:val="en-US"/>
        </w:rPr>
        <w:t>peneliti</w:t>
      </w:r>
      <w:proofErr w:type="spellEnd"/>
      <w:r w:rsidR="0027412A">
        <w:rPr>
          <w:sz w:val="20"/>
          <w:szCs w:val="20"/>
          <w:lang w:val="en-US"/>
        </w:rPr>
        <w:t xml:space="preserve"> </w:t>
      </w:r>
      <w:proofErr w:type="spellStart"/>
      <w:r w:rsidR="0027412A">
        <w:rPr>
          <w:sz w:val="20"/>
          <w:szCs w:val="20"/>
          <w:lang w:val="en-US"/>
        </w:rPr>
        <w:t>menggunakan</w:t>
      </w:r>
      <w:proofErr w:type="spellEnd"/>
      <w:r w:rsidR="0027412A">
        <w:rPr>
          <w:sz w:val="20"/>
          <w:szCs w:val="20"/>
          <w:lang w:val="en-US"/>
        </w:rPr>
        <w:t xml:space="preserve"> </w:t>
      </w:r>
      <w:proofErr w:type="spellStart"/>
      <w:r w:rsidR="0027412A">
        <w:rPr>
          <w:sz w:val="20"/>
          <w:szCs w:val="20"/>
          <w:lang w:val="en-US"/>
        </w:rPr>
        <w:t>seluruh</w:t>
      </w:r>
      <w:proofErr w:type="spellEnd"/>
      <w:r w:rsidR="0027412A">
        <w:rPr>
          <w:sz w:val="20"/>
          <w:szCs w:val="20"/>
          <w:lang w:val="en-US"/>
        </w:rPr>
        <w:t xml:space="preserve"> </w:t>
      </w:r>
      <w:proofErr w:type="spellStart"/>
      <w:r w:rsidR="0027412A">
        <w:rPr>
          <w:sz w:val="20"/>
          <w:szCs w:val="20"/>
          <w:lang w:val="en-US"/>
        </w:rPr>
        <w:t>populasi</w:t>
      </w:r>
      <w:proofErr w:type="spellEnd"/>
      <w:r w:rsidR="0027412A">
        <w:rPr>
          <w:sz w:val="20"/>
          <w:szCs w:val="20"/>
          <w:lang w:val="en-US"/>
        </w:rPr>
        <w:t xml:space="preserve"> </w:t>
      </w:r>
      <w:proofErr w:type="spellStart"/>
      <w:r w:rsidR="0027412A">
        <w:rPr>
          <w:sz w:val="20"/>
          <w:szCs w:val="20"/>
          <w:lang w:val="en-US"/>
        </w:rPr>
        <w:t>sebagai</w:t>
      </w:r>
      <w:proofErr w:type="spellEnd"/>
      <w:r w:rsidR="0027412A">
        <w:rPr>
          <w:sz w:val="20"/>
          <w:szCs w:val="20"/>
          <w:lang w:val="en-US"/>
        </w:rPr>
        <w:t xml:space="preserve"> </w:t>
      </w:r>
      <w:proofErr w:type="spellStart"/>
      <w:r w:rsidR="0027412A">
        <w:rPr>
          <w:sz w:val="20"/>
          <w:szCs w:val="20"/>
          <w:lang w:val="en-US"/>
        </w:rPr>
        <w:t>sampel</w:t>
      </w:r>
      <w:proofErr w:type="spellEnd"/>
      <w:r w:rsidR="0027412A">
        <w:rPr>
          <w:sz w:val="20"/>
          <w:szCs w:val="20"/>
          <w:lang w:val="en-US"/>
        </w:rPr>
        <w:t xml:space="preserve"> </w:t>
      </w:r>
      <w:proofErr w:type="spellStart"/>
      <w:r w:rsidR="0027412A">
        <w:rPr>
          <w:sz w:val="20"/>
          <w:szCs w:val="20"/>
          <w:lang w:val="en-US"/>
        </w:rPr>
        <w:t>penelitian</w:t>
      </w:r>
      <w:proofErr w:type="spellEnd"/>
      <w:r w:rsidRPr="00155818">
        <w:rPr>
          <w:sz w:val="20"/>
          <w:szCs w:val="20"/>
          <w:lang w:val="en-US"/>
        </w:rPr>
        <w:t xml:space="preserve">. </w:t>
      </w:r>
    </w:p>
    <w:p w14:paraId="54511EE1" w14:textId="5A779205" w:rsidR="00155818" w:rsidRPr="00155818" w:rsidRDefault="00155818" w:rsidP="00155818">
      <w:pPr>
        <w:pBdr>
          <w:top w:val="nil"/>
          <w:left w:val="nil"/>
          <w:bottom w:val="nil"/>
          <w:right w:val="nil"/>
          <w:between w:val="nil"/>
        </w:pBdr>
        <w:ind w:firstLine="288"/>
        <w:jc w:val="both"/>
        <w:rPr>
          <w:sz w:val="20"/>
          <w:szCs w:val="20"/>
          <w:lang w:val="en-US"/>
        </w:rPr>
      </w:pPr>
      <w:proofErr w:type="spellStart"/>
      <w:r w:rsidRPr="00155818">
        <w:rPr>
          <w:sz w:val="20"/>
          <w:szCs w:val="20"/>
          <w:lang w:val="en-US"/>
        </w:rPr>
        <w:lastRenderedPageBreak/>
        <w:t>Pengumpulan</w:t>
      </w:r>
      <w:proofErr w:type="spellEnd"/>
      <w:r w:rsidRPr="00155818">
        <w:rPr>
          <w:sz w:val="20"/>
          <w:szCs w:val="20"/>
          <w:lang w:val="en-US"/>
        </w:rPr>
        <w:t xml:space="preserve"> data </w:t>
      </w:r>
      <w:proofErr w:type="spellStart"/>
      <w:r w:rsidRPr="00155818">
        <w:rPr>
          <w:sz w:val="20"/>
          <w:szCs w:val="20"/>
          <w:lang w:val="en-US"/>
        </w:rPr>
        <w:t>dalam</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menggunakan</w:t>
      </w:r>
      <w:proofErr w:type="spellEnd"/>
      <w:r w:rsidRPr="00155818">
        <w:rPr>
          <w:sz w:val="20"/>
          <w:szCs w:val="20"/>
          <w:lang w:val="en-US"/>
        </w:rPr>
        <w:t xml:space="preserve"> </w:t>
      </w:r>
      <w:proofErr w:type="spellStart"/>
      <w:r w:rsidRPr="00155818">
        <w:rPr>
          <w:sz w:val="20"/>
          <w:szCs w:val="20"/>
          <w:lang w:val="en-US"/>
        </w:rPr>
        <w:t>instrumen</w:t>
      </w:r>
      <w:proofErr w:type="spellEnd"/>
      <w:r w:rsidRPr="00155818">
        <w:rPr>
          <w:sz w:val="20"/>
          <w:szCs w:val="20"/>
          <w:lang w:val="en-US"/>
        </w:rPr>
        <w:t xml:space="preserve"> </w:t>
      </w:r>
      <w:proofErr w:type="spellStart"/>
      <w:r w:rsidRPr="00155818">
        <w:rPr>
          <w:sz w:val="20"/>
          <w:szCs w:val="20"/>
          <w:lang w:val="en-US"/>
        </w:rPr>
        <w:t>berupa</w:t>
      </w:r>
      <w:proofErr w:type="spellEnd"/>
      <w:r w:rsidRPr="00155818">
        <w:rPr>
          <w:sz w:val="20"/>
          <w:szCs w:val="20"/>
          <w:lang w:val="en-US"/>
        </w:rPr>
        <w:t xml:space="preserve"> </w:t>
      </w:r>
      <w:proofErr w:type="spellStart"/>
      <w:r w:rsidR="0027412A">
        <w:rPr>
          <w:sz w:val="20"/>
          <w:szCs w:val="20"/>
          <w:lang w:val="en-US"/>
        </w:rPr>
        <w:t>dua</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psikologi</w:t>
      </w:r>
      <w:proofErr w:type="spellEnd"/>
      <w:r w:rsidRPr="00155818">
        <w:rPr>
          <w:sz w:val="20"/>
          <w:szCs w:val="20"/>
          <w:lang w:val="en-US"/>
        </w:rPr>
        <w:t xml:space="preserve"> </w:t>
      </w:r>
      <w:proofErr w:type="spellStart"/>
      <w:r w:rsidRPr="00155818">
        <w:rPr>
          <w:sz w:val="20"/>
          <w:szCs w:val="20"/>
          <w:lang w:val="en-US"/>
        </w:rPr>
        <w:t>yaitu</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diri</w:t>
      </w:r>
      <w:proofErr w:type="spellEnd"/>
      <w:r w:rsidRPr="00155818">
        <w:rPr>
          <w:sz w:val="20"/>
          <w:szCs w:val="20"/>
          <w:lang w:val="en-US"/>
        </w:rPr>
        <w:t xml:space="preserve"> dan </w:t>
      </w:r>
      <w:proofErr w:type="spellStart"/>
      <w:r w:rsidRPr="00155818">
        <w:rPr>
          <w:sz w:val="20"/>
          <w:szCs w:val="20"/>
          <w:lang w:val="en-US"/>
        </w:rPr>
        <w:t>skala</w:t>
      </w:r>
      <w:proofErr w:type="spellEnd"/>
      <w:r w:rsidRPr="00155818">
        <w:rPr>
          <w:sz w:val="20"/>
          <w:szCs w:val="20"/>
          <w:lang w:val="en-US"/>
        </w:rPr>
        <w:t xml:space="preserve"> </w:t>
      </w:r>
      <w:proofErr w:type="spellStart"/>
      <w:r w:rsidR="00CC7C58">
        <w:rPr>
          <w:sz w:val="20"/>
          <w:szCs w:val="20"/>
          <w:lang w:val="en-US"/>
        </w:rPr>
        <w:t>agresi</w:t>
      </w:r>
      <w:proofErr w:type="spellEnd"/>
      <w:r w:rsidRPr="00155818">
        <w:rPr>
          <w:sz w:val="20"/>
          <w:szCs w:val="20"/>
          <w:lang w:val="en-US"/>
        </w:rPr>
        <w:t xml:space="preserve">. </w:t>
      </w:r>
      <w:proofErr w:type="spellStart"/>
      <w:r w:rsidRPr="00155818">
        <w:rPr>
          <w:sz w:val="20"/>
          <w:szCs w:val="20"/>
          <w:lang w:val="en-US"/>
        </w:rPr>
        <w:t>Kedua</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tersebut</w:t>
      </w:r>
      <w:proofErr w:type="spellEnd"/>
      <w:r w:rsidRPr="00155818">
        <w:rPr>
          <w:sz w:val="20"/>
          <w:szCs w:val="20"/>
          <w:lang w:val="en-US"/>
        </w:rPr>
        <w:t xml:space="preserve"> </w:t>
      </w:r>
      <w:proofErr w:type="spellStart"/>
      <w:r w:rsidRPr="00155818">
        <w:rPr>
          <w:sz w:val="20"/>
          <w:szCs w:val="20"/>
          <w:lang w:val="en-US"/>
        </w:rPr>
        <w:t>mengadopsi</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sebelumnya</w:t>
      </w:r>
      <w:proofErr w:type="spellEnd"/>
      <w:r w:rsidRPr="00155818">
        <w:rPr>
          <w:sz w:val="20"/>
          <w:szCs w:val="20"/>
          <w:lang w:val="en-US"/>
        </w:rPr>
        <w:t xml:space="preserve"> yang </w:t>
      </w:r>
      <w:proofErr w:type="spellStart"/>
      <w:r w:rsidRPr="00155818">
        <w:rPr>
          <w:sz w:val="20"/>
          <w:szCs w:val="20"/>
          <w:lang w:val="en-US"/>
        </w:rPr>
        <w:t>relevan</w:t>
      </w:r>
      <w:proofErr w:type="spellEnd"/>
      <w:r w:rsidRPr="00155818">
        <w:rPr>
          <w:sz w:val="20"/>
          <w:szCs w:val="20"/>
          <w:lang w:val="en-US"/>
        </w:rPr>
        <w:t xml:space="preserve"> dan </w:t>
      </w:r>
      <w:proofErr w:type="spellStart"/>
      <w:r w:rsidRPr="00155818">
        <w:rPr>
          <w:sz w:val="20"/>
          <w:szCs w:val="20"/>
          <w:lang w:val="en-US"/>
        </w:rPr>
        <w:t>selanjutnya</w:t>
      </w:r>
      <w:proofErr w:type="spellEnd"/>
      <w:r w:rsidRPr="00155818">
        <w:rPr>
          <w:sz w:val="20"/>
          <w:szCs w:val="20"/>
          <w:lang w:val="en-US"/>
        </w:rPr>
        <w:t xml:space="preserve"> </w:t>
      </w:r>
      <w:proofErr w:type="spellStart"/>
      <w:r w:rsidRPr="00155818">
        <w:rPr>
          <w:sz w:val="20"/>
          <w:szCs w:val="20"/>
          <w:lang w:val="en-US"/>
        </w:rPr>
        <w:t>disesuaikan</w:t>
      </w:r>
      <w:proofErr w:type="spellEnd"/>
      <w:r w:rsidRPr="00155818">
        <w:rPr>
          <w:sz w:val="20"/>
          <w:szCs w:val="20"/>
          <w:lang w:val="en-US"/>
        </w:rPr>
        <w:t xml:space="preserve"> </w:t>
      </w:r>
      <w:proofErr w:type="spellStart"/>
      <w:r w:rsidRPr="00155818">
        <w:rPr>
          <w:sz w:val="20"/>
          <w:szCs w:val="20"/>
          <w:lang w:val="en-US"/>
        </w:rPr>
        <w:t>dengan</w:t>
      </w:r>
      <w:proofErr w:type="spellEnd"/>
      <w:r w:rsidRPr="00155818">
        <w:rPr>
          <w:sz w:val="20"/>
          <w:szCs w:val="20"/>
          <w:lang w:val="en-US"/>
        </w:rPr>
        <w:t xml:space="preserve"> </w:t>
      </w:r>
      <w:proofErr w:type="spellStart"/>
      <w:r w:rsidRPr="00155818">
        <w:rPr>
          <w:sz w:val="20"/>
          <w:szCs w:val="20"/>
          <w:lang w:val="en-US"/>
        </w:rPr>
        <w:t>populasi</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Skala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diri</w:t>
      </w:r>
      <w:proofErr w:type="spellEnd"/>
      <w:r w:rsidRPr="00155818">
        <w:rPr>
          <w:sz w:val="20"/>
          <w:szCs w:val="20"/>
          <w:lang w:val="en-US"/>
        </w:rPr>
        <w:t xml:space="preserve"> </w:t>
      </w:r>
      <w:proofErr w:type="spellStart"/>
      <w:r w:rsidRPr="00155818">
        <w:rPr>
          <w:sz w:val="20"/>
          <w:szCs w:val="20"/>
          <w:lang w:val="en-US"/>
        </w:rPr>
        <w:t>mengadopsi</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yang </w:t>
      </w:r>
      <w:proofErr w:type="spellStart"/>
      <w:r w:rsidRPr="00155818">
        <w:rPr>
          <w:sz w:val="20"/>
          <w:szCs w:val="20"/>
          <w:lang w:val="en-US"/>
        </w:rPr>
        <w:t>dilakukan</w:t>
      </w:r>
      <w:proofErr w:type="spellEnd"/>
      <w:r w:rsidRPr="00155818">
        <w:rPr>
          <w:sz w:val="20"/>
          <w:szCs w:val="20"/>
          <w:lang w:val="en-US"/>
        </w:rPr>
        <w:t xml:space="preserve"> oleh Ratu </w:t>
      </w:r>
      <w:r w:rsidR="00EA176E">
        <w:rPr>
          <w:sz w:val="20"/>
          <w:szCs w:val="20"/>
          <w:lang w:val="en-US"/>
        </w:rPr>
        <w:fldChar w:fldCharType="begin" w:fldLock="1"/>
      </w:r>
      <w:r w:rsidR="00EA176E">
        <w:rPr>
          <w:sz w:val="20"/>
          <w:szCs w:val="20"/>
          <w:lang w:val="en-US"/>
        </w:rPr>
        <w:instrText>ADDIN CSL_CITATION {"citationItems":[{"id":"ITEM-1","itemData":{"ISBN":"9789896540821","author":[{"dropping-particle":"","family":"Ratu","given":"Ledika","non-dropping-particle":"","parse-names":false,"suffix":""}],"id":"ITEM-1","issue":"1","issued":{"date-parts":[["2020"]]},"number-of-pages":"1-9","publisher":"Universitas Semarang","title":"Hubungan Antara Kontrol Diri dengan Kenakalan Remaja di SMK Muhammadiyah 3 Pucang Gading","type":"thesis","volume":"21"},"uris":["http://www.mendeley.com/documents/?uuid=9089d5d8-9c14-4f23-abd1-b847b9a8212d"]}],"mendeley":{"formattedCitation":"[24]","plainTextFormattedCitation":"[24]","previouslyFormattedCitation":"[24]"},"properties":{"noteIndex":0},"schema":"https://github.com/citation-style-language/schema/raw/master/csl-citation.json"}</w:instrText>
      </w:r>
      <w:r w:rsidR="00EA176E">
        <w:rPr>
          <w:sz w:val="20"/>
          <w:szCs w:val="20"/>
          <w:lang w:val="en-US"/>
        </w:rPr>
        <w:fldChar w:fldCharType="separate"/>
      </w:r>
      <w:r w:rsidR="00EA176E" w:rsidRPr="00EA176E">
        <w:rPr>
          <w:noProof/>
          <w:sz w:val="20"/>
          <w:szCs w:val="20"/>
          <w:lang w:val="en-US"/>
        </w:rPr>
        <w:t>[24]</w:t>
      </w:r>
      <w:r w:rsidR="00EA176E">
        <w:rPr>
          <w:sz w:val="20"/>
          <w:szCs w:val="20"/>
          <w:lang w:val="en-US"/>
        </w:rPr>
        <w:fldChar w:fldCharType="end"/>
      </w:r>
      <w:r w:rsidRPr="00155818">
        <w:rPr>
          <w:sz w:val="20"/>
          <w:szCs w:val="20"/>
          <w:lang w:val="en-US"/>
        </w:rPr>
        <w:t xml:space="preserve"> yang </w:t>
      </w:r>
      <w:proofErr w:type="spellStart"/>
      <w:r w:rsidRPr="00155818">
        <w:rPr>
          <w:sz w:val="20"/>
          <w:szCs w:val="20"/>
          <w:lang w:val="en-US"/>
        </w:rPr>
        <w:t>mengacu</w:t>
      </w:r>
      <w:proofErr w:type="spellEnd"/>
      <w:r w:rsidRPr="00155818">
        <w:rPr>
          <w:sz w:val="20"/>
          <w:szCs w:val="20"/>
          <w:lang w:val="en-US"/>
        </w:rPr>
        <w:t xml:space="preserve"> pada </w:t>
      </w:r>
      <w:proofErr w:type="spellStart"/>
      <w:r w:rsidRPr="00155818">
        <w:rPr>
          <w:sz w:val="20"/>
          <w:szCs w:val="20"/>
          <w:lang w:val="en-US"/>
        </w:rPr>
        <w:t>teori</w:t>
      </w:r>
      <w:proofErr w:type="spellEnd"/>
      <w:r w:rsidRPr="00155818">
        <w:rPr>
          <w:sz w:val="20"/>
          <w:szCs w:val="20"/>
          <w:lang w:val="en-US"/>
        </w:rPr>
        <w:t xml:space="preserve">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diri</w:t>
      </w:r>
      <w:proofErr w:type="spellEnd"/>
      <w:r w:rsidRPr="00155818">
        <w:rPr>
          <w:sz w:val="20"/>
          <w:szCs w:val="20"/>
          <w:lang w:val="en-US"/>
        </w:rPr>
        <w:t xml:space="preserve"> </w:t>
      </w:r>
      <w:proofErr w:type="spellStart"/>
      <w:r w:rsidRPr="00155818">
        <w:rPr>
          <w:sz w:val="20"/>
          <w:szCs w:val="20"/>
          <w:lang w:val="en-US"/>
        </w:rPr>
        <w:t>milik</w:t>
      </w:r>
      <w:proofErr w:type="spellEnd"/>
      <w:r w:rsidRPr="00155818">
        <w:rPr>
          <w:sz w:val="20"/>
          <w:szCs w:val="20"/>
          <w:lang w:val="en-US"/>
        </w:rPr>
        <w:t xml:space="preserve"> Averill yang </w:t>
      </w:r>
      <w:proofErr w:type="spellStart"/>
      <w:r w:rsidRPr="00155818">
        <w:rPr>
          <w:sz w:val="20"/>
          <w:szCs w:val="20"/>
          <w:lang w:val="en-US"/>
        </w:rPr>
        <w:t>terdiri</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w:t>
      </w:r>
      <w:proofErr w:type="spellStart"/>
      <w:r w:rsidR="0027412A">
        <w:rPr>
          <w:sz w:val="20"/>
          <w:szCs w:val="20"/>
          <w:lang w:val="en-US"/>
        </w:rPr>
        <w:t>tiga</w:t>
      </w:r>
      <w:proofErr w:type="spellEnd"/>
      <w:r w:rsidRPr="00155818">
        <w:rPr>
          <w:sz w:val="20"/>
          <w:szCs w:val="20"/>
          <w:lang w:val="en-US"/>
        </w:rPr>
        <w:t xml:space="preserve"> </w:t>
      </w:r>
      <w:proofErr w:type="spellStart"/>
      <w:r w:rsidRPr="00155818">
        <w:rPr>
          <w:sz w:val="20"/>
          <w:szCs w:val="20"/>
          <w:lang w:val="en-US"/>
        </w:rPr>
        <w:t>aspek</w:t>
      </w:r>
      <w:proofErr w:type="spellEnd"/>
      <w:r w:rsidRPr="00155818">
        <w:rPr>
          <w:sz w:val="20"/>
          <w:szCs w:val="20"/>
          <w:lang w:val="en-US"/>
        </w:rPr>
        <w:t xml:space="preserve"> </w:t>
      </w:r>
      <w:proofErr w:type="spellStart"/>
      <w:r w:rsidRPr="00155818">
        <w:rPr>
          <w:sz w:val="20"/>
          <w:szCs w:val="20"/>
          <w:lang w:val="en-US"/>
        </w:rPr>
        <w:t>yaitu</w:t>
      </w:r>
      <w:proofErr w:type="spellEnd"/>
      <w:r w:rsidRPr="00155818">
        <w:rPr>
          <w:sz w:val="20"/>
          <w:szCs w:val="20"/>
          <w:lang w:val="en-US"/>
        </w:rPr>
        <w:t xml:space="preserve">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perilaku</w:t>
      </w:r>
      <w:proofErr w:type="spellEnd"/>
      <w:r w:rsidRPr="00155818">
        <w:rPr>
          <w:sz w:val="20"/>
          <w:szCs w:val="20"/>
          <w:lang w:val="en-US"/>
        </w:rPr>
        <w:t xml:space="preserve"> (</w:t>
      </w:r>
      <w:r w:rsidRPr="0027412A">
        <w:rPr>
          <w:i/>
          <w:sz w:val="20"/>
          <w:szCs w:val="20"/>
          <w:lang w:val="en-US"/>
        </w:rPr>
        <w:t>behavioral control</w:t>
      </w:r>
      <w:r w:rsidRPr="00155818">
        <w:rPr>
          <w:sz w:val="20"/>
          <w:szCs w:val="20"/>
          <w:lang w:val="en-US"/>
        </w:rPr>
        <w:t xml:space="preserve">),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kognitif</w:t>
      </w:r>
      <w:proofErr w:type="spellEnd"/>
      <w:r w:rsidRPr="00155818">
        <w:rPr>
          <w:sz w:val="20"/>
          <w:szCs w:val="20"/>
          <w:lang w:val="en-US"/>
        </w:rPr>
        <w:t xml:space="preserve"> (</w:t>
      </w:r>
      <w:proofErr w:type="spellStart"/>
      <w:r w:rsidRPr="0027412A">
        <w:rPr>
          <w:i/>
          <w:sz w:val="20"/>
          <w:szCs w:val="20"/>
          <w:lang w:val="en-US"/>
        </w:rPr>
        <w:t>cogntive</w:t>
      </w:r>
      <w:proofErr w:type="spellEnd"/>
      <w:r w:rsidRPr="0027412A">
        <w:rPr>
          <w:i/>
          <w:sz w:val="20"/>
          <w:szCs w:val="20"/>
          <w:lang w:val="en-US"/>
        </w:rPr>
        <w:t xml:space="preserve"> control</w:t>
      </w:r>
      <w:r w:rsidRPr="00155818">
        <w:rPr>
          <w:sz w:val="20"/>
          <w:szCs w:val="20"/>
          <w:lang w:val="en-US"/>
        </w:rPr>
        <w:t xml:space="preserve">), dan </w:t>
      </w:r>
      <w:proofErr w:type="spellStart"/>
      <w:r w:rsidRPr="00155818">
        <w:rPr>
          <w:sz w:val="20"/>
          <w:szCs w:val="20"/>
          <w:lang w:val="en-US"/>
        </w:rPr>
        <w:t>pengendalian</w:t>
      </w:r>
      <w:proofErr w:type="spellEnd"/>
      <w:r w:rsidRPr="00155818">
        <w:rPr>
          <w:sz w:val="20"/>
          <w:szCs w:val="20"/>
          <w:lang w:val="en-US"/>
        </w:rPr>
        <w:t xml:space="preserve"> </w:t>
      </w:r>
      <w:proofErr w:type="spellStart"/>
      <w:r w:rsidRPr="00155818">
        <w:rPr>
          <w:sz w:val="20"/>
          <w:szCs w:val="20"/>
          <w:lang w:val="en-US"/>
        </w:rPr>
        <w:t>keputusan</w:t>
      </w:r>
      <w:proofErr w:type="spellEnd"/>
      <w:r w:rsidRPr="00155818">
        <w:rPr>
          <w:sz w:val="20"/>
          <w:szCs w:val="20"/>
          <w:lang w:val="en-US"/>
        </w:rPr>
        <w:t xml:space="preserve"> (</w:t>
      </w:r>
      <w:proofErr w:type="spellStart"/>
      <w:r w:rsidRPr="0027412A">
        <w:rPr>
          <w:i/>
          <w:sz w:val="20"/>
          <w:szCs w:val="20"/>
          <w:lang w:val="en-US"/>
        </w:rPr>
        <w:t>desicion</w:t>
      </w:r>
      <w:proofErr w:type="spellEnd"/>
      <w:r w:rsidRPr="0027412A">
        <w:rPr>
          <w:i/>
          <w:sz w:val="20"/>
          <w:szCs w:val="20"/>
          <w:lang w:val="en-US"/>
        </w:rPr>
        <w:t xml:space="preserve"> control</w:t>
      </w:r>
      <w:r w:rsidRPr="00155818">
        <w:rPr>
          <w:sz w:val="20"/>
          <w:szCs w:val="20"/>
          <w:lang w:val="en-US"/>
        </w:rPr>
        <w:t xml:space="preserve">). </w:t>
      </w:r>
      <w:proofErr w:type="spellStart"/>
      <w:r w:rsidRPr="00155818">
        <w:rPr>
          <w:sz w:val="20"/>
          <w:szCs w:val="20"/>
          <w:lang w:val="en-US"/>
        </w:rPr>
        <w:t>Selanjutnya</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00CC7C58">
        <w:rPr>
          <w:sz w:val="20"/>
          <w:szCs w:val="20"/>
          <w:lang w:val="en-US"/>
        </w:rPr>
        <w:t>agresi</w:t>
      </w:r>
      <w:proofErr w:type="spellEnd"/>
      <w:r w:rsidRPr="00155818">
        <w:rPr>
          <w:sz w:val="20"/>
          <w:szCs w:val="20"/>
          <w:lang w:val="en-US"/>
        </w:rPr>
        <w:t xml:space="preserve"> </w:t>
      </w:r>
      <w:proofErr w:type="spellStart"/>
      <w:r w:rsidRPr="00155818">
        <w:rPr>
          <w:sz w:val="20"/>
          <w:szCs w:val="20"/>
          <w:lang w:val="en-US"/>
        </w:rPr>
        <w:t>mengadopsi</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yang </w:t>
      </w:r>
      <w:proofErr w:type="spellStart"/>
      <w:r w:rsidRPr="00155818">
        <w:rPr>
          <w:sz w:val="20"/>
          <w:szCs w:val="20"/>
          <w:lang w:val="en-US"/>
        </w:rPr>
        <w:t>digunakan</w:t>
      </w:r>
      <w:proofErr w:type="spellEnd"/>
      <w:r w:rsidRPr="00155818">
        <w:rPr>
          <w:sz w:val="20"/>
          <w:szCs w:val="20"/>
          <w:lang w:val="en-US"/>
        </w:rPr>
        <w:t xml:space="preserve"> pada </w:t>
      </w:r>
      <w:proofErr w:type="spellStart"/>
      <w:r w:rsidRPr="00155818">
        <w:rPr>
          <w:sz w:val="20"/>
          <w:szCs w:val="20"/>
          <w:lang w:val="en-US"/>
        </w:rPr>
        <w:t>penelitian</w:t>
      </w:r>
      <w:proofErr w:type="spellEnd"/>
      <w:r w:rsidRPr="00155818">
        <w:rPr>
          <w:sz w:val="20"/>
          <w:szCs w:val="20"/>
          <w:lang w:val="en-US"/>
        </w:rPr>
        <w:t xml:space="preserve"> oleh </w:t>
      </w:r>
      <w:proofErr w:type="spellStart"/>
      <w:r w:rsidRPr="00155818">
        <w:rPr>
          <w:sz w:val="20"/>
          <w:szCs w:val="20"/>
          <w:lang w:val="en-US"/>
        </w:rPr>
        <w:t>Fahrezzi</w:t>
      </w:r>
      <w:proofErr w:type="spellEnd"/>
      <w:r w:rsidRPr="00155818">
        <w:rPr>
          <w:sz w:val="20"/>
          <w:szCs w:val="20"/>
          <w:lang w:val="en-US"/>
        </w:rPr>
        <w:t xml:space="preserve"> </w:t>
      </w:r>
      <w:r w:rsidR="00EA176E">
        <w:rPr>
          <w:sz w:val="20"/>
          <w:szCs w:val="20"/>
          <w:lang w:val="en-US"/>
        </w:rPr>
        <w:fldChar w:fldCharType="begin" w:fldLock="1"/>
      </w:r>
      <w:r w:rsidR="00EA176E">
        <w:rPr>
          <w:sz w:val="20"/>
          <w:szCs w:val="20"/>
          <w:lang w:val="en-US"/>
        </w:rPr>
        <w:instrText>ADDIN CSL_CITATION {"citationItems":[{"id":"ITEM-1","itemData":{"author":[{"dropping-particle":"","family":"Fahrezzi","given":"Deandri Ale","non-dropping-particle":"","parse-names":false,"suffix":""}],"id":"ITEM-1","issued":{"date-parts":[["2023"]]},"publisher":"Universitas Medan Area","title":"Hubungan Antara Konformitas Dengan Perilaku Agresif Pada Siswa Di SMK Negeri 1 Sei Suka","type":"article"},"uris":["http://www.mendeley.com/documents/?uuid=754a37ba-8024-48b7-bfa2-b36724ade975"]}],"mendeley":{"formattedCitation":"[7]","plainTextFormattedCitation":"[7]","previouslyFormattedCitation":"[7]"},"properties":{"noteIndex":0},"schema":"https://github.com/citation-style-language/schema/raw/master/csl-citation.json"}</w:instrText>
      </w:r>
      <w:r w:rsidR="00EA176E">
        <w:rPr>
          <w:sz w:val="20"/>
          <w:szCs w:val="20"/>
          <w:lang w:val="en-US"/>
        </w:rPr>
        <w:fldChar w:fldCharType="separate"/>
      </w:r>
      <w:r w:rsidR="00EA176E" w:rsidRPr="00EA176E">
        <w:rPr>
          <w:noProof/>
          <w:sz w:val="20"/>
          <w:szCs w:val="20"/>
          <w:lang w:val="en-US"/>
        </w:rPr>
        <w:t>[7]</w:t>
      </w:r>
      <w:r w:rsidR="00EA176E">
        <w:rPr>
          <w:sz w:val="20"/>
          <w:szCs w:val="20"/>
          <w:lang w:val="en-US"/>
        </w:rPr>
        <w:fldChar w:fldCharType="end"/>
      </w:r>
      <w:r w:rsidRPr="00155818">
        <w:rPr>
          <w:sz w:val="20"/>
          <w:szCs w:val="20"/>
          <w:lang w:val="en-US"/>
        </w:rPr>
        <w:t xml:space="preserve"> yang </w:t>
      </w:r>
      <w:proofErr w:type="spellStart"/>
      <w:r w:rsidRPr="00155818">
        <w:rPr>
          <w:sz w:val="20"/>
          <w:szCs w:val="20"/>
          <w:lang w:val="en-US"/>
        </w:rPr>
        <w:t>mengacu</w:t>
      </w:r>
      <w:proofErr w:type="spellEnd"/>
      <w:r w:rsidRPr="00155818">
        <w:rPr>
          <w:sz w:val="20"/>
          <w:szCs w:val="20"/>
          <w:lang w:val="en-US"/>
        </w:rPr>
        <w:t xml:space="preserve"> pada </w:t>
      </w:r>
      <w:proofErr w:type="spellStart"/>
      <w:r w:rsidRPr="00155818">
        <w:rPr>
          <w:sz w:val="20"/>
          <w:szCs w:val="20"/>
          <w:lang w:val="en-US"/>
        </w:rPr>
        <w:t>teori</w:t>
      </w:r>
      <w:proofErr w:type="spellEnd"/>
      <w:r w:rsidRPr="00155818">
        <w:rPr>
          <w:sz w:val="20"/>
          <w:szCs w:val="20"/>
          <w:lang w:val="en-US"/>
        </w:rPr>
        <w:t xml:space="preserve"> </w:t>
      </w:r>
      <w:proofErr w:type="spellStart"/>
      <w:r w:rsidR="00CC7C58">
        <w:rPr>
          <w:sz w:val="20"/>
          <w:szCs w:val="20"/>
          <w:lang w:val="en-US"/>
        </w:rPr>
        <w:t>agresi</w:t>
      </w:r>
      <w:proofErr w:type="spellEnd"/>
      <w:r w:rsidRPr="00155818">
        <w:rPr>
          <w:sz w:val="20"/>
          <w:szCs w:val="20"/>
          <w:lang w:val="en-US"/>
        </w:rPr>
        <w:t xml:space="preserve"> oleh </w:t>
      </w:r>
      <w:proofErr w:type="spellStart"/>
      <w:r w:rsidRPr="00155818">
        <w:rPr>
          <w:sz w:val="20"/>
          <w:szCs w:val="20"/>
          <w:lang w:val="en-US"/>
        </w:rPr>
        <w:t>Berkowizt</w:t>
      </w:r>
      <w:proofErr w:type="spellEnd"/>
      <w:r w:rsidRPr="00155818">
        <w:rPr>
          <w:sz w:val="20"/>
          <w:szCs w:val="20"/>
          <w:lang w:val="en-US"/>
        </w:rPr>
        <w:t xml:space="preserve"> </w:t>
      </w:r>
      <w:proofErr w:type="spellStart"/>
      <w:r w:rsidRPr="00155818">
        <w:rPr>
          <w:sz w:val="20"/>
          <w:szCs w:val="20"/>
          <w:lang w:val="en-US"/>
        </w:rPr>
        <w:t>dengan</w:t>
      </w:r>
      <w:proofErr w:type="spellEnd"/>
      <w:r w:rsidRPr="00155818">
        <w:rPr>
          <w:sz w:val="20"/>
          <w:szCs w:val="20"/>
          <w:lang w:val="en-US"/>
        </w:rPr>
        <w:t xml:space="preserve"> </w:t>
      </w:r>
      <w:proofErr w:type="spellStart"/>
      <w:r w:rsidRPr="00155818">
        <w:rPr>
          <w:sz w:val="20"/>
          <w:szCs w:val="20"/>
          <w:lang w:val="en-US"/>
        </w:rPr>
        <w:t>aspek</w:t>
      </w:r>
      <w:proofErr w:type="spellEnd"/>
      <w:r w:rsidRPr="00155818">
        <w:rPr>
          <w:sz w:val="20"/>
          <w:szCs w:val="20"/>
          <w:lang w:val="en-US"/>
        </w:rPr>
        <w:t xml:space="preserve"> </w:t>
      </w:r>
      <w:proofErr w:type="spellStart"/>
      <w:r w:rsidRPr="00155818">
        <w:rPr>
          <w:sz w:val="20"/>
          <w:szCs w:val="20"/>
          <w:lang w:val="en-US"/>
        </w:rPr>
        <w:t>yaitu</w:t>
      </w:r>
      <w:proofErr w:type="spellEnd"/>
      <w:r w:rsidRPr="00155818">
        <w:rPr>
          <w:sz w:val="20"/>
          <w:szCs w:val="20"/>
          <w:lang w:val="en-US"/>
        </w:rPr>
        <w:t xml:space="preserve"> </w:t>
      </w:r>
      <w:proofErr w:type="spellStart"/>
      <w:r w:rsidRPr="00155818">
        <w:rPr>
          <w:sz w:val="20"/>
          <w:szCs w:val="20"/>
          <w:lang w:val="en-US"/>
        </w:rPr>
        <w:t>agresif</w:t>
      </w:r>
      <w:proofErr w:type="spellEnd"/>
      <w:r w:rsidRPr="00155818">
        <w:rPr>
          <w:sz w:val="20"/>
          <w:szCs w:val="20"/>
          <w:lang w:val="en-US"/>
        </w:rPr>
        <w:t xml:space="preserve"> instrumental, </w:t>
      </w:r>
      <w:proofErr w:type="spellStart"/>
      <w:r w:rsidRPr="00155818">
        <w:rPr>
          <w:sz w:val="20"/>
          <w:szCs w:val="20"/>
          <w:lang w:val="en-US"/>
        </w:rPr>
        <w:t>agresif</w:t>
      </w:r>
      <w:proofErr w:type="spellEnd"/>
      <w:r w:rsidRPr="00155818">
        <w:rPr>
          <w:sz w:val="20"/>
          <w:szCs w:val="20"/>
          <w:lang w:val="en-US"/>
        </w:rPr>
        <w:t xml:space="preserve"> verbal, </w:t>
      </w:r>
      <w:proofErr w:type="spellStart"/>
      <w:r w:rsidRPr="00155818">
        <w:rPr>
          <w:sz w:val="20"/>
          <w:szCs w:val="20"/>
          <w:lang w:val="en-US"/>
        </w:rPr>
        <w:t>agresif</w:t>
      </w:r>
      <w:proofErr w:type="spellEnd"/>
      <w:r w:rsidRPr="00155818">
        <w:rPr>
          <w:sz w:val="20"/>
          <w:szCs w:val="20"/>
          <w:lang w:val="en-US"/>
        </w:rPr>
        <w:t xml:space="preserve"> </w:t>
      </w:r>
      <w:proofErr w:type="spellStart"/>
      <w:r w:rsidRPr="00155818">
        <w:rPr>
          <w:sz w:val="20"/>
          <w:szCs w:val="20"/>
          <w:lang w:val="en-US"/>
        </w:rPr>
        <w:t>fisik</w:t>
      </w:r>
      <w:proofErr w:type="spellEnd"/>
      <w:r w:rsidRPr="00155818">
        <w:rPr>
          <w:sz w:val="20"/>
          <w:szCs w:val="20"/>
          <w:lang w:val="en-US"/>
        </w:rPr>
        <w:t xml:space="preserve">, </w:t>
      </w:r>
      <w:proofErr w:type="spellStart"/>
      <w:r w:rsidRPr="00155818">
        <w:rPr>
          <w:sz w:val="20"/>
          <w:szCs w:val="20"/>
          <w:lang w:val="en-US"/>
        </w:rPr>
        <w:t>agresif</w:t>
      </w:r>
      <w:proofErr w:type="spellEnd"/>
      <w:r w:rsidRPr="00155818">
        <w:rPr>
          <w:sz w:val="20"/>
          <w:szCs w:val="20"/>
          <w:lang w:val="en-US"/>
        </w:rPr>
        <w:t xml:space="preserve"> </w:t>
      </w:r>
      <w:proofErr w:type="spellStart"/>
      <w:r w:rsidRPr="00155818">
        <w:rPr>
          <w:sz w:val="20"/>
          <w:szCs w:val="20"/>
          <w:lang w:val="en-US"/>
        </w:rPr>
        <w:t>konseptual</w:t>
      </w:r>
      <w:proofErr w:type="spellEnd"/>
      <w:r w:rsidRPr="00155818">
        <w:rPr>
          <w:sz w:val="20"/>
          <w:szCs w:val="20"/>
          <w:lang w:val="en-US"/>
        </w:rPr>
        <w:t xml:space="preserve">, dan </w:t>
      </w:r>
      <w:proofErr w:type="spellStart"/>
      <w:r w:rsidRPr="00155818">
        <w:rPr>
          <w:sz w:val="20"/>
          <w:szCs w:val="20"/>
          <w:lang w:val="en-US"/>
        </w:rPr>
        <w:t>agresif</w:t>
      </w:r>
      <w:proofErr w:type="spellEnd"/>
      <w:r w:rsidRPr="00155818">
        <w:rPr>
          <w:sz w:val="20"/>
          <w:szCs w:val="20"/>
          <w:lang w:val="en-US"/>
        </w:rPr>
        <w:t xml:space="preserve"> </w:t>
      </w:r>
      <w:proofErr w:type="spellStart"/>
      <w:r w:rsidRPr="00155818">
        <w:rPr>
          <w:sz w:val="20"/>
          <w:szCs w:val="20"/>
          <w:lang w:val="en-US"/>
        </w:rPr>
        <w:t>kolektif</w:t>
      </w:r>
      <w:proofErr w:type="spellEnd"/>
      <w:r w:rsidRPr="00155818">
        <w:rPr>
          <w:sz w:val="20"/>
          <w:szCs w:val="20"/>
          <w:lang w:val="en-US"/>
        </w:rPr>
        <w:t xml:space="preserve"> . Nilai </w:t>
      </w:r>
      <w:proofErr w:type="spellStart"/>
      <w:r w:rsidRPr="00155818">
        <w:rPr>
          <w:sz w:val="20"/>
          <w:szCs w:val="20"/>
          <w:lang w:val="en-US"/>
        </w:rPr>
        <w:t>reliabilitas</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menggunakan</w:t>
      </w:r>
      <w:proofErr w:type="spellEnd"/>
      <w:r w:rsidRPr="00155818">
        <w:rPr>
          <w:sz w:val="20"/>
          <w:szCs w:val="20"/>
          <w:lang w:val="en-US"/>
        </w:rPr>
        <w:t xml:space="preserve"> </w:t>
      </w:r>
      <w:proofErr w:type="spellStart"/>
      <w:r w:rsidRPr="00155818">
        <w:rPr>
          <w:sz w:val="20"/>
          <w:szCs w:val="20"/>
          <w:lang w:val="en-US"/>
        </w:rPr>
        <w:t>hasil</w:t>
      </w:r>
      <w:proofErr w:type="spellEnd"/>
      <w:r w:rsidRPr="00155818">
        <w:rPr>
          <w:sz w:val="20"/>
          <w:szCs w:val="20"/>
          <w:lang w:val="en-US"/>
        </w:rPr>
        <w:t xml:space="preserve"> tryout </w:t>
      </w:r>
      <w:proofErr w:type="spellStart"/>
      <w:r w:rsidRPr="00155818">
        <w:rPr>
          <w:sz w:val="20"/>
          <w:szCs w:val="20"/>
          <w:lang w:val="en-US"/>
        </w:rPr>
        <w:t>dari</w:t>
      </w:r>
      <w:proofErr w:type="spellEnd"/>
      <w:r w:rsidRPr="00155818">
        <w:rPr>
          <w:sz w:val="20"/>
          <w:szCs w:val="20"/>
          <w:lang w:val="en-US"/>
        </w:rPr>
        <w:t xml:space="preserve"> </w:t>
      </w:r>
      <w:proofErr w:type="spellStart"/>
      <w:r w:rsidRPr="00155818">
        <w:rPr>
          <w:sz w:val="20"/>
          <w:szCs w:val="20"/>
          <w:lang w:val="en-US"/>
        </w:rPr>
        <w:t>penelitian</w:t>
      </w:r>
      <w:proofErr w:type="spellEnd"/>
      <w:r w:rsidRPr="00155818">
        <w:rPr>
          <w:sz w:val="20"/>
          <w:szCs w:val="20"/>
          <w:lang w:val="en-US"/>
        </w:rPr>
        <w:t xml:space="preserve"> </w:t>
      </w:r>
      <w:proofErr w:type="spellStart"/>
      <w:r w:rsidRPr="00155818">
        <w:rPr>
          <w:sz w:val="20"/>
          <w:szCs w:val="20"/>
          <w:lang w:val="en-US"/>
        </w:rPr>
        <w:t>sebelumnya</w:t>
      </w:r>
      <w:proofErr w:type="spellEnd"/>
      <w:r w:rsidRPr="00155818">
        <w:rPr>
          <w:sz w:val="20"/>
          <w:szCs w:val="20"/>
          <w:lang w:val="en-US"/>
        </w:rPr>
        <w:t xml:space="preserve"> </w:t>
      </w:r>
      <w:proofErr w:type="spellStart"/>
      <w:r w:rsidRPr="00155818">
        <w:rPr>
          <w:sz w:val="20"/>
          <w:szCs w:val="20"/>
          <w:lang w:val="en-US"/>
        </w:rPr>
        <w:t>dimana</w:t>
      </w:r>
      <w:proofErr w:type="spellEnd"/>
      <w:r w:rsidRPr="00155818">
        <w:rPr>
          <w:sz w:val="20"/>
          <w:szCs w:val="20"/>
          <w:lang w:val="en-US"/>
        </w:rPr>
        <w:t xml:space="preserve"> </w:t>
      </w:r>
      <w:proofErr w:type="spellStart"/>
      <w:r w:rsidRPr="00155818">
        <w:rPr>
          <w:sz w:val="20"/>
          <w:szCs w:val="20"/>
          <w:lang w:val="en-US"/>
        </w:rPr>
        <w:t>nilai</w:t>
      </w:r>
      <w:proofErr w:type="spellEnd"/>
      <w:r w:rsidRPr="00155818">
        <w:rPr>
          <w:sz w:val="20"/>
          <w:szCs w:val="20"/>
          <w:lang w:val="en-US"/>
        </w:rPr>
        <w:t xml:space="preserve"> </w:t>
      </w:r>
      <w:proofErr w:type="spellStart"/>
      <w:r w:rsidRPr="00155818">
        <w:rPr>
          <w:sz w:val="20"/>
          <w:szCs w:val="20"/>
          <w:lang w:val="en-US"/>
        </w:rPr>
        <w:t>reliabilitas</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kontrol</w:t>
      </w:r>
      <w:proofErr w:type="spellEnd"/>
      <w:r w:rsidRPr="00155818">
        <w:rPr>
          <w:sz w:val="20"/>
          <w:szCs w:val="20"/>
          <w:lang w:val="en-US"/>
        </w:rPr>
        <w:t xml:space="preserve"> </w:t>
      </w:r>
      <w:proofErr w:type="spellStart"/>
      <w:r w:rsidRPr="00155818">
        <w:rPr>
          <w:sz w:val="20"/>
          <w:szCs w:val="20"/>
          <w:lang w:val="en-US"/>
        </w:rPr>
        <w:t>diri</w:t>
      </w:r>
      <w:proofErr w:type="spellEnd"/>
      <w:r w:rsidRPr="00155818">
        <w:rPr>
          <w:sz w:val="20"/>
          <w:szCs w:val="20"/>
          <w:lang w:val="en-US"/>
        </w:rPr>
        <w:t xml:space="preserve"> </w:t>
      </w:r>
      <w:proofErr w:type="spellStart"/>
      <w:r w:rsidRPr="00155818">
        <w:rPr>
          <w:sz w:val="20"/>
          <w:szCs w:val="20"/>
          <w:lang w:val="en-US"/>
        </w:rPr>
        <w:t>adalah</w:t>
      </w:r>
      <w:proofErr w:type="spellEnd"/>
      <w:r w:rsidRPr="00155818">
        <w:rPr>
          <w:sz w:val="20"/>
          <w:szCs w:val="20"/>
          <w:lang w:val="en-US"/>
        </w:rPr>
        <w:t xml:space="preserve"> a = 0,922, </w:t>
      </w:r>
      <w:proofErr w:type="spellStart"/>
      <w:r w:rsidRPr="00155818">
        <w:rPr>
          <w:sz w:val="20"/>
          <w:szCs w:val="20"/>
          <w:lang w:val="en-US"/>
        </w:rPr>
        <w:t>sedangkan</w:t>
      </w:r>
      <w:proofErr w:type="spellEnd"/>
      <w:r w:rsidRPr="00155818">
        <w:rPr>
          <w:sz w:val="20"/>
          <w:szCs w:val="20"/>
          <w:lang w:val="en-US"/>
        </w:rPr>
        <w:t xml:space="preserve"> </w:t>
      </w:r>
      <w:proofErr w:type="spellStart"/>
      <w:r w:rsidRPr="00155818">
        <w:rPr>
          <w:sz w:val="20"/>
          <w:szCs w:val="20"/>
          <w:lang w:val="en-US"/>
        </w:rPr>
        <w:t>nilai</w:t>
      </w:r>
      <w:proofErr w:type="spellEnd"/>
      <w:r w:rsidRPr="00155818">
        <w:rPr>
          <w:sz w:val="20"/>
          <w:szCs w:val="20"/>
          <w:lang w:val="en-US"/>
        </w:rPr>
        <w:t xml:space="preserve"> </w:t>
      </w:r>
      <w:proofErr w:type="spellStart"/>
      <w:r w:rsidRPr="00155818">
        <w:rPr>
          <w:sz w:val="20"/>
          <w:szCs w:val="20"/>
          <w:lang w:val="en-US"/>
        </w:rPr>
        <w:t>reliabilitas</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w:t>
      </w:r>
      <w:proofErr w:type="spellStart"/>
      <w:r w:rsidR="00CC7C58">
        <w:rPr>
          <w:sz w:val="20"/>
          <w:szCs w:val="20"/>
          <w:lang w:val="en-US"/>
        </w:rPr>
        <w:t>agresi</w:t>
      </w:r>
      <w:proofErr w:type="spellEnd"/>
      <w:r w:rsidRPr="00155818">
        <w:rPr>
          <w:sz w:val="20"/>
          <w:szCs w:val="20"/>
          <w:lang w:val="en-US"/>
        </w:rPr>
        <w:t xml:space="preserve"> </w:t>
      </w:r>
      <w:proofErr w:type="spellStart"/>
      <w:r w:rsidRPr="00155818">
        <w:rPr>
          <w:sz w:val="20"/>
          <w:szCs w:val="20"/>
          <w:lang w:val="en-US"/>
        </w:rPr>
        <w:t>adalah</w:t>
      </w:r>
      <w:proofErr w:type="spellEnd"/>
      <w:r w:rsidRPr="00155818">
        <w:rPr>
          <w:sz w:val="20"/>
          <w:szCs w:val="20"/>
          <w:lang w:val="en-US"/>
        </w:rPr>
        <w:t xml:space="preserve"> a = 0,947. Adapun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ini</w:t>
      </w:r>
      <w:proofErr w:type="spellEnd"/>
      <w:r w:rsidRPr="00155818">
        <w:rPr>
          <w:sz w:val="20"/>
          <w:szCs w:val="20"/>
          <w:lang w:val="en-US"/>
        </w:rPr>
        <w:t xml:space="preserve"> </w:t>
      </w:r>
      <w:proofErr w:type="spellStart"/>
      <w:r w:rsidRPr="00155818">
        <w:rPr>
          <w:sz w:val="20"/>
          <w:szCs w:val="20"/>
          <w:lang w:val="en-US"/>
        </w:rPr>
        <w:t>adalah</w:t>
      </w:r>
      <w:proofErr w:type="spellEnd"/>
      <w:r w:rsidRPr="00155818">
        <w:rPr>
          <w:sz w:val="20"/>
          <w:szCs w:val="20"/>
          <w:lang w:val="en-US"/>
        </w:rPr>
        <w:t xml:space="preserve"> </w:t>
      </w:r>
      <w:proofErr w:type="spellStart"/>
      <w:r w:rsidRPr="00155818">
        <w:rPr>
          <w:sz w:val="20"/>
          <w:szCs w:val="20"/>
          <w:lang w:val="en-US"/>
        </w:rPr>
        <w:t>skala</w:t>
      </w:r>
      <w:proofErr w:type="spellEnd"/>
      <w:r w:rsidRPr="00155818">
        <w:rPr>
          <w:sz w:val="20"/>
          <w:szCs w:val="20"/>
          <w:lang w:val="en-US"/>
        </w:rPr>
        <w:t xml:space="preserve"> </w:t>
      </w:r>
      <w:proofErr w:type="spellStart"/>
      <w:r w:rsidRPr="00155818">
        <w:rPr>
          <w:sz w:val="20"/>
          <w:szCs w:val="20"/>
          <w:lang w:val="en-US"/>
        </w:rPr>
        <w:t>likert</w:t>
      </w:r>
      <w:proofErr w:type="spellEnd"/>
      <w:r w:rsidRPr="00155818">
        <w:rPr>
          <w:sz w:val="20"/>
          <w:szCs w:val="20"/>
          <w:lang w:val="en-US"/>
        </w:rPr>
        <w:t xml:space="preserve"> yang </w:t>
      </w:r>
      <w:proofErr w:type="spellStart"/>
      <w:r w:rsidRPr="00155818">
        <w:rPr>
          <w:sz w:val="20"/>
          <w:szCs w:val="20"/>
          <w:lang w:val="en-US"/>
        </w:rPr>
        <w:t>terdiri</w:t>
      </w:r>
      <w:proofErr w:type="spellEnd"/>
      <w:r w:rsidRPr="00155818">
        <w:rPr>
          <w:sz w:val="20"/>
          <w:szCs w:val="20"/>
          <w:lang w:val="en-US"/>
        </w:rPr>
        <w:t xml:space="preserve"> </w:t>
      </w:r>
      <w:proofErr w:type="spellStart"/>
      <w:r w:rsidRPr="00155818">
        <w:rPr>
          <w:sz w:val="20"/>
          <w:szCs w:val="20"/>
          <w:lang w:val="en-US"/>
        </w:rPr>
        <w:t>dari</w:t>
      </w:r>
      <w:proofErr w:type="spellEnd"/>
      <w:r w:rsidRPr="00155818">
        <w:rPr>
          <w:sz w:val="20"/>
          <w:szCs w:val="20"/>
          <w:lang w:val="en-US"/>
        </w:rPr>
        <w:t xml:space="preserve"> 5 </w:t>
      </w:r>
      <w:proofErr w:type="spellStart"/>
      <w:r w:rsidRPr="00155818">
        <w:rPr>
          <w:sz w:val="20"/>
          <w:szCs w:val="20"/>
          <w:lang w:val="en-US"/>
        </w:rPr>
        <w:t>alternatif</w:t>
      </w:r>
      <w:proofErr w:type="spellEnd"/>
      <w:r w:rsidRPr="00155818">
        <w:rPr>
          <w:sz w:val="20"/>
          <w:szCs w:val="20"/>
          <w:lang w:val="en-US"/>
        </w:rPr>
        <w:t xml:space="preserve"> </w:t>
      </w:r>
      <w:proofErr w:type="spellStart"/>
      <w:r w:rsidRPr="00155818">
        <w:rPr>
          <w:sz w:val="20"/>
          <w:szCs w:val="20"/>
          <w:lang w:val="en-US"/>
        </w:rPr>
        <w:t>jawaban</w:t>
      </w:r>
      <w:proofErr w:type="spellEnd"/>
      <w:r w:rsidRPr="00155818">
        <w:rPr>
          <w:sz w:val="20"/>
          <w:szCs w:val="20"/>
          <w:lang w:val="en-US"/>
        </w:rPr>
        <w:t xml:space="preserve"> </w:t>
      </w:r>
      <w:proofErr w:type="spellStart"/>
      <w:r w:rsidRPr="00155818">
        <w:rPr>
          <w:sz w:val="20"/>
          <w:szCs w:val="20"/>
          <w:lang w:val="en-US"/>
        </w:rPr>
        <w:t>yaitu</w:t>
      </w:r>
      <w:proofErr w:type="spellEnd"/>
      <w:r w:rsidRPr="00155818">
        <w:rPr>
          <w:sz w:val="20"/>
          <w:szCs w:val="20"/>
          <w:lang w:val="en-US"/>
        </w:rPr>
        <w:t xml:space="preserve"> </w:t>
      </w:r>
      <w:proofErr w:type="spellStart"/>
      <w:r w:rsidRPr="00155818">
        <w:rPr>
          <w:sz w:val="20"/>
          <w:szCs w:val="20"/>
          <w:lang w:val="en-US"/>
        </w:rPr>
        <w:t>sangat</w:t>
      </w:r>
      <w:proofErr w:type="spellEnd"/>
      <w:r w:rsidRPr="00155818">
        <w:rPr>
          <w:sz w:val="20"/>
          <w:szCs w:val="20"/>
          <w:lang w:val="en-US"/>
        </w:rPr>
        <w:t xml:space="preserve"> </w:t>
      </w:r>
      <w:proofErr w:type="spellStart"/>
      <w:r w:rsidRPr="00155818">
        <w:rPr>
          <w:sz w:val="20"/>
          <w:szCs w:val="20"/>
          <w:lang w:val="en-US"/>
        </w:rPr>
        <w:t>tidak</w:t>
      </w:r>
      <w:proofErr w:type="spellEnd"/>
      <w:r w:rsidRPr="00155818">
        <w:rPr>
          <w:sz w:val="20"/>
          <w:szCs w:val="20"/>
          <w:lang w:val="en-US"/>
        </w:rPr>
        <w:t xml:space="preserve"> </w:t>
      </w:r>
      <w:proofErr w:type="spellStart"/>
      <w:r w:rsidRPr="00155818">
        <w:rPr>
          <w:sz w:val="20"/>
          <w:szCs w:val="20"/>
          <w:lang w:val="en-US"/>
        </w:rPr>
        <w:t>setuju</w:t>
      </w:r>
      <w:proofErr w:type="spellEnd"/>
      <w:r w:rsidRPr="00155818">
        <w:rPr>
          <w:sz w:val="20"/>
          <w:szCs w:val="20"/>
          <w:lang w:val="en-US"/>
        </w:rPr>
        <w:t xml:space="preserve"> (STS), Tidak </w:t>
      </w:r>
      <w:proofErr w:type="spellStart"/>
      <w:r w:rsidRPr="00155818">
        <w:rPr>
          <w:sz w:val="20"/>
          <w:szCs w:val="20"/>
          <w:lang w:val="en-US"/>
        </w:rPr>
        <w:t>Setuju</w:t>
      </w:r>
      <w:proofErr w:type="spellEnd"/>
      <w:r w:rsidRPr="00155818">
        <w:rPr>
          <w:sz w:val="20"/>
          <w:szCs w:val="20"/>
          <w:lang w:val="en-US"/>
        </w:rPr>
        <w:t xml:space="preserve"> (TS), </w:t>
      </w:r>
      <w:proofErr w:type="spellStart"/>
      <w:r w:rsidRPr="00155818">
        <w:rPr>
          <w:sz w:val="20"/>
          <w:szCs w:val="20"/>
          <w:lang w:val="en-US"/>
        </w:rPr>
        <w:t>Netral</w:t>
      </w:r>
      <w:proofErr w:type="spellEnd"/>
      <w:r w:rsidRPr="00155818">
        <w:rPr>
          <w:sz w:val="20"/>
          <w:szCs w:val="20"/>
          <w:lang w:val="en-US"/>
        </w:rPr>
        <w:t xml:space="preserve"> (N), </w:t>
      </w:r>
      <w:proofErr w:type="spellStart"/>
      <w:r w:rsidRPr="00155818">
        <w:rPr>
          <w:sz w:val="20"/>
          <w:szCs w:val="20"/>
          <w:lang w:val="en-US"/>
        </w:rPr>
        <w:t>Setuju</w:t>
      </w:r>
      <w:proofErr w:type="spellEnd"/>
      <w:r w:rsidRPr="00155818">
        <w:rPr>
          <w:sz w:val="20"/>
          <w:szCs w:val="20"/>
          <w:lang w:val="en-US"/>
        </w:rPr>
        <w:t xml:space="preserve"> (S), dan Sangat </w:t>
      </w:r>
      <w:proofErr w:type="spellStart"/>
      <w:r w:rsidRPr="00155818">
        <w:rPr>
          <w:sz w:val="20"/>
          <w:szCs w:val="20"/>
          <w:lang w:val="en-US"/>
        </w:rPr>
        <w:t>Setuju</w:t>
      </w:r>
      <w:proofErr w:type="spellEnd"/>
      <w:r w:rsidRPr="00155818">
        <w:rPr>
          <w:sz w:val="20"/>
          <w:szCs w:val="20"/>
          <w:lang w:val="en-US"/>
        </w:rPr>
        <w:t xml:space="preserve"> (SS).</w:t>
      </w:r>
    </w:p>
    <w:p w14:paraId="6A114034" w14:textId="6DAC4364" w:rsidR="0011631E" w:rsidRDefault="0027412A" w:rsidP="00155818">
      <w:pPr>
        <w:pBdr>
          <w:top w:val="nil"/>
          <w:left w:val="nil"/>
          <w:bottom w:val="nil"/>
          <w:right w:val="nil"/>
          <w:between w:val="nil"/>
        </w:pBdr>
        <w:ind w:firstLine="288"/>
        <w:jc w:val="both"/>
        <w:rPr>
          <w:sz w:val="20"/>
          <w:szCs w:val="20"/>
          <w:lang w:val="en-US" w:eastAsia="en-US"/>
        </w:rPr>
      </w:pPr>
      <w:proofErr w:type="spellStart"/>
      <w:r>
        <w:rPr>
          <w:sz w:val="20"/>
          <w:szCs w:val="20"/>
          <w:lang w:val="en-US"/>
        </w:rPr>
        <w:t>Analisis</w:t>
      </w:r>
      <w:proofErr w:type="spellEnd"/>
      <w:r>
        <w:rPr>
          <w:sz w:val="20"/>
          <w:szCs w:val="20"/>
          <w:lang w:val="en-US"/>
        </w:rPr>
        <w:t xml:space="preserve"> data </w:t>
      </w:r>
      <w:proofErr w:type="spellStart"/>
      <w:r>
        <w:rPr>
          <w:sz w:val="20"/>
          <w:szCs w:val="20"/>
          <w:lang w:val="en-US"/>
        </w:rPr>
        <w:t>menggunakan</w:t>
      </w:r>
      <w:proofErr w:type="spellEnd"/>
      <w:r>
        <w:rPr>
          <w:sz w:val="20"/>
          <w:szCs w:val="20"/>
          <w:lang w:val="en-US"/>
        </w:rPr>
        <w:t xml:space="preserve"> </w:t>
      </w:r>
      <w:proofErr w:type="spellStart"/>
      <w:r>
        <w:rPr>
          <w:sz w:val="20"/>
          <w:szCs w:val="20"/>
          <w:lang w:val="en-US"/>
        </w:rPr>
        <w:t>teknik</w:t>
      </w:r>
      <w:proofErr w:type="spellEnd"/>
      <w:r>
        <w:rPr>
          <w:sz w:val="20"/>
          <w:szCs w:val="20"/>
          <w:lang w:val="en-US"/>
        </w:rPr>
        <w:t xml:space="preserve"> </w:t>
      </w:r>
      <w:r w:rsidRPr="00155818">
        <w:rPr>
          <w:sz w:val="20"/>
          <w:szCs w:val="20"/>
          <w:lang w:val="en-US"/>
        </w:rPr>
        <w:t xml:space="preserve">uji </w:t>
      </w:r>
      <w:proofErr w:type="spellStart"/>
      <w:r w:rsidRPr="00155818">
        <w:rPr>
          <w:sz w:val="20"/>
          <w:szCs w:val="20"/>
          <w:lang w:val="en-US"/>
        </w:rPr>
        <w:t>korelasi</w:t>
      </w:r>
      <w:proofErr w:type="spellEnd"/>
      <w:r w:rsidRPr="00155818">
        <w:rPr>
          <w:sz w:val="20"/>
          <w:szCs w:val="20"/>
          <w:lang w:val="en-US"/>
        </w:rPr>
        <w:t xml:space="preserve"> </w:t>
      </w:r>
      <w:r w:rsidRPr="0027412A">
        <w:rPr>
          <w:i/>
          <w:sz w:val="20"/>
          <w:szCs w:val="20"/>
          <w:lang w:val="en-US"/>
        </w:rPr>
        <w:t>product moment</w:t>
      </w:r>
      <w:r w:rsidR="00155818" w:rsidRPr="00155818">
        <w:rPr>
          <w:sz w:val="20"/>
          <w:szCs w:val="20"/>
          <w:lang w:val="en-US"/>
        </w:rPr>
        <w:t xml:space="preserve"> </w:t>
      </w:r>
      <w:proofErr w:type="spellStart"/>
      <w:r w:rsidR="00155818" w:rsidRPr="00155818">
        <w:rPr>
          <w:sz w:val="20"/>
          <w:szCs w:val="20"/>
          <w:lang w:val="en-US"/>
        </w:rPr>
        <w:t>merupakan</w:t>
      </w:r>
      <w:proofErr w:type="spellEnd"/>
      <w:r w:rsidR="00155818" w:rsidRPr="00155818">
        <w:rPr>
          <w:sz w:val="20"/>
          <w:szCs w:val="20"/>
          <w:lang w:val="en-US"/>
        </w:rPr>
        <w:t xml:space="preserve"> </w:t>
      </w:r>
      <w:proofErr w:type="spellStart"/>
      <w:r w:rsidR="00155818" w:rsidRPr="00155818">
        <w:rPr>
          <w:sz w:val="20"/>
          <w:szCs w:val="20"/>
          <w:lang w:val="en-US"/>
        </w:rPr>
        <w:t>teknik</w:t>
      </w:r>
      <w:proofErr w:type="spellEnd"/>
      <w:r w:rsidR="00155818" w:rsidRPr="00155818">
        <w:rPr>
          <w:sz w:val="20"/>
          <w:szCs w:val="20"/>
          <w:lang w:val="en-US"/>
        </w:rPr>
        <w:t xml:space="preserve"> </w:t>
      </w:r>
      <w:proofErr w:type="spellStart"/>
      <w:r w:rsidR="00155818" w:rsidRPr="00155818">
        <w:rPr>
          <w:sz w:val="20"/>
          <w:szCs w:val="20"/>
          <w:lang w:val="en-US"/>
        </w:rPr>
        <w:t>analisis</w:t>
      </w:r>
      <w:proofErr w:type="spellEnd"/>
      <w:r w:rsidR="00155818" w:rsidRPr="00155818">
        <w:rPr>
          <w:sz w:val="20"/>
          <w:szCs w:val="20"/>
          <w:lang w:val="en-US"/>
        </w:rPr>
        <w:t xml:space="preserve"> data yang </w:t>
      </w:r>
      <w:proofErr w:type="spellStart"/>
      <w:r w:rsidR="00155818" w:rsidRPr="00155818">
        <w:rPr>
          <w:sz w:val="20"/>
          <w:szCs w:val="20"/>
          <w:lang w:val="en-US"/>
        </w:rPr>
        <w:t>digunakan</w:t>
      </w:r>
      <w:proofErr w:type="spellEnd"/>
      <w:r w:rsidR="00155818" w:rsidRPr="00155818">
        <w:rPr>
          <w:sz w:val="20"/>
          <w:szCs w:val="20"/>
          <w:lang w:val="en-US"/>
        </w:rPr>
        <w:t xml:space="preserve"> </w:t>
      </w:r>
      <w:proofErr w:type="spellStart"/>
      <w:r w:rsidR="00155818" w:rsidRPr="00155818">
        <w:rPr>
          <w:sz w:val="20"/>
          <w:szCs w:val="20"/>
          <w:lang w:val="en-US"/>
        </w:rPr>
        <w:t>untuk</w:t>
      </w:r>
      <w:proofErr w:type="spellEnd"/>
      <w:r w:rsidR="00155818" w:rsidRPr="00155818">
        <w:rPr>
          <w:sz w:val="20"/>
          <w:szCs w:val="20"/>
          <w:lang w:val="en-US"/>
        </w:rPr>
        <w:t xml:space="preserve"> </w:t>
      </w:r>
      <w:proofErr w:type="spellStart"/>
      <w:r w:rsidR="00155818" w:rsidRPr="00155818">
        <w:rPr>
          <w:sz w:val="20"/>
          <w:szCs w:val="20"/>
          <w:lang w:val="en-US"/>
        </w:rPr>
        <w:t>mengetahui</w:t>
      </w:r>
      <w:proofErr w:type="spellEnd"/>
      <w:r w:rsidR="00155818" w:rsidRPr="00155818">
        <w:rPr>
          <w:sz w:val="20"/>
          <w:szCs w:val="20"/>
          <w:lang w:val="en-US"/>
        </w:rPr>
        <w:t xml:space="preserve"> </w:t>
      </w:r>
      <w:proofErr w:type="spellStart"/>
      <w:r w:rsidR="00155818" w:rsidRPr="00155818">
        <w:rPr>
          <w:sz w:val="20"/>
          <w:szCs w:val="20"/>
          <w:lang w:val="en-US"/>
        </w:rPr>
        <w:t>kekuatan</w:t>
      </w:r>
      <w:proofErr w:type="spellEnd"/>
      <w:r w:rsidR="00155818" w:rsidRPr="00155818">
        <w:rPr>
          <w:sz w:val="20"/>
          <w:szCs w:val="20"/>
          <w:lang w:val="en-US"/>
        </w:rPr>
        <w:t xml:space="preserve"> dan </w:t>
      </w:r>
      <w:proofErr w:type="spellStart"/>
      <w:r w:rsidR="00155818" w:rsidRPr="00155818">
        <w:rPr>
          <w:sz w:val="20"/>
          <w:szCs w:val="20"/>
          <w:lang w:val="en-US"/>
        </w:rPr>
        <w:t>arah</w:t>
      </w:r>
      <w:proofErr w:type="spellEnd"/>
      <w:r w:rsidR="00155818" w:rsidRPr="00155818">
        <w:rPr>
          <w:sz w:val="20"/>
          <w:szCs w:val="20"/>
          <w:lang w:val="en-US"/>
        </w:rPr>
        <w:t xml:space="preserve"> </w:t>
      </w:r>
      <w:proofErr w:type="spellStart"/>
      <w:r w:rsidR="00155818" w:rsidRPr="00155818">
        <w:rPr>
          <w:sz w:val="20"/>
          <w:szCs w:val="20"/>
          <w:lang w:val="en-US"/>
        </w:rPr>
        <w:t>hubungan</w:t>
      </w:r>
      <w:proofErr w:type="spellEnd"/>
      <w:r w:rsidR="00155818" w:rsidRPr="00155818">
        <w:rPr>
          <w:sz w:val="20"/>
          <w:szCs w:val="20"/>
          <w:lang w:val="en-US"/>
        </w:rPr>
        <w:t xml:space="preserve"> linier </w:t>
      </w:r>
      <w:proofErr w:type="spellStart"/>
      <w:r w:rsidR="00155818" w:rsidRPr="00155818">
        <w:rPr>
          <w:sz w:val="20"/>
          <w:szCs w:val="20"/>
          <w:lang w:val="en-US"/>
        </w:rPr>
        <w:t>antara</w:t>
      </w:r>
      <w:proofErr w:type="spellEnd"/>
      <w:r w:rsidR="00155818" w:rsidRPr="00155818">
        <w:rPr>
          <w:sz w:val="20"/>
          <w:szCs w:val="20"/>
          <w:lang w:val="en-US"/>
        </w:rPr>
        <w:t xml:space="preserve"> </w:t>
      </w:r>
      <w:proofErr w:type="spellStart"/>
      <w:r w:rsidR="00155818" w:rsidRPr="00155818">
        <w:rPr>
          <w:sz w:val="20"/>
          <w:szCs w:val="20"/>
          <w:lang w:val="en-US"/>
        </w:rPr>
        <w:t>dua</w:t>
      </w:r>
      <w:proofErr w:type="spellEnd"/>
      <w:r w:rsidR="00155818" w:rsidRPr="00155818">
        <w:rPr>
          <w:sz w:val="20"/>
          <w:szCs w:val="20"/>
          <w:lang w:val="en-US"/>
        </w:rPr>
        <w:t xml:space="preserve"> </w:t>
      </w:r>
      <w:proofErr w:type="spellStart"/>
      <w:r w:rsidR="00155818" w:rsidRPr="00155818">
        <w:rPr>
          <w:sz w:val="20"/>
          <w:szCs w:val="20"/>
          <w:lang w:val="en-US"/>
        </w:rPr>
        <w:t>variabel</w:t>
      </w:r>
      <w:proofErr w:type="spellEnd"/>
      <w:r w:rsidR="00155818" w:rsidRPr="00155818">
        <w:rPr>
          <w:sz w:val="20"/>
          <w:szCs w:val="20"/>
          <w:lang w:val="en-US"/>
        </w:rPr>
        <w:t xml:space="preserve">. Dalam </w:t>
      </w:r>
      <w:proofErr w:type="spellStart"/>
      <w:r w:rsidR="00155818" w:rsidRPr="00155818">
        <w:rPr>
          <w:sz w:val="20"/>
          <w:szCs w:val="20"/>
          <w:lang w:val="en-US"/>
        </w:rPr>
        <w:t>penelitian</w:t>
      </w:r>
      <w:proofErr w:type="spellEnd"/>
      <w:r w:rsidR="00155818" w:rsidRPr="00155818">
        <w:rPr>
          <w:sz w:val="20"/>
          <w:szCs w:val="20"/>
          <w:lang w:val="en-US"/>
        </w:rPr>
        <w:t xml:space="preserve"> </w:t>
      </w:r>
      <w:proofErr w:type="spellStart"/>
      <w:r w:rsidR="00155818" w:rsidRPr="00155818">
        <w:rPr>
          <w:sz w:val="20"/>
          <w:szCs w:val="20"/>
          <w:lang w:val="en-US"/>
        </w:rPr>
        <w:t>ini</w:t>
      </w:r>
      <w:proofErr w:type="spellEnd"/>
      <w:r w:rsidR="00155818" w:rsidRPr="00155818">
        <w:rPr>
          <w:sz w:val="20"/>
          <w:szCs w:val="20"/>
          <w:lang w:val="en-US"/>
        </w:rPr>
        <w:t xml:space="preserve">, </w:t>
      </w:r>
      <w:proofErr w:type="spellStart"/>
      <w:r w:rsidR="00155818" w:rsidRPr="00155818">
        <w:rPr>
          <w:sz w:val="20"/>
          <w:szCs w:val="20"/>
          <w:lang w:val="en-US"/>
        </w:rPr>
        <w:t>peneliti</w:t>
      </w:r>
      <w:proofErr w:type="spellEnd"/>
      <w:r w:rsidR="00155818" w:rsidRPr="00155818">
        <w:rPr>
          <w:sz w:val="20"/>
          <w:szCs w:val="20"/>
          <w:lang w:val="en-US"/>
        </w:rPr>
        <w:t xml:space="preserve"> </w:t>
      </w:r>
      <w:proofErr w:type="spellStart"/>
      <w:r w:rsidR="00155818" w:rsidRPr="00155818">
        <w:rPr>
          <w:sz w:val="20"/>
          <w:szCs w:val="20"/>
          <w:lang w:val="en-US"/>
        </w:rPr>
        <w:t>ingin</w:t>
      </w:r>
      <w:proofErr w:type="spellEnd"/>
      <w:r w:rsidR="00155818" w:rsidRPr="00155818">
        <w:rPr>
          <w:sz w:val="20"/>
          <w:szCs w:val="20"/>
          <w:lang w:val="en-US"/>
        </w:rPr>
        <w:t xml:space="preserve"> </w:t>
      </w:r>
      <w:proofErr w:type="spellStart"/>
      <w:r w:rsidR="00155818" w:rsidRPr="00155818">
        <w:rPr>
          <w:sz w:val="20"/>
          <w:szCs w:val="20"/>
          <w:lang w:val="en-US"/>
        </w:rPr>
        <w:t>mengetahui</w:t>
      </w:r>
      <w:proofErr w:type="spellEnd"/>
      <w:r w:rsidR="00155818" w:rsidRPr="00155818">
        <w:rPr>
          <w:sz w:val="20"/>
          <w:szCs w:val="20"/>
          <w:lang w:val="en-US"/>
        </w:rPr>
        <w:t xml:space="preserve"> </w:t>
      </w:r>
      <w:proofErr w:type="spellStart"/>
      <w:r w:rsidR="00155818" w:rsidRPr="00155818">
        <w:rPr>
          <w:sz w:val="20"/>
          <w:szCs w:val="20"/>
          <w:lang w:val="en-US"/>
        </w:rPr>
        <w:t>hubungan</w:t>
      </w:r>
      <w:proofErr w:type="spellEnd"/>
      <w:r w:rsidR="00155818" w:rsidRPr="00155818">
        <w:rPr>
          <w:sz w:val="20"/>
          <w:szCs w:val="20"/>
          <w:lang w:val="en-US"/>
        </w:rPr>
        <w:t xml:space="preserve"> yang </w:t>
      </w:r>
      <w:proofErr w:type="spellStart"/>
      <w:r w:rsidR="00155818" w:rsidRPr="00155818">
        <w:rPr>
          <w:sz w:val="20"/>
          <w:szCs w:val="20"/>
          <w:lang w:val="en-US"/>
        </w:rPr>
        <w:t>terjadi</w:t>
      </w:r>
      <w:proofErr w:type="spellEnd"/>
      <w:r w:rsidR="00155818" w:rsidRPr="00155818">
        <w:rPr>
          <w:sz w:val="20"/>
          <w:szCs w:val="20"/>
          <w:lang w:val="en-US"/>
        </w:rPr>
        <w:t xml:space="preserve"> </w:t>
      </w:r>
      <w:proofErr w:type="spellStart"/>
      <w:r w:rsidR="00155818" w:rsidRPr="00155818">
        <w:rPr>
          <w:sz w:val="20"/>
          <w:szCs w:val="20"/>
          <w:lang w:val="en-US"/>
        </w:rPr>
        <w:t>antara</w:t>
      </w:r>
      <w:proofErr w:type="spellEnd"/>
      <w:r w:rsidR="00155818" w:rsidRPr="00155818">
        <w:rPr>
          <w:sz w:val="20"/>
          <w:szCs w:val="20"/>
          <w:lang w:val="en-US"/>
        </w:rPr>
        <w:t xml:space="preserve"> </w:t>
      </w:r>
      <w:proofErr w:type="spellStart"/>
      <w:r w:rsidR="00155818" w:rsidRPr="00155818">
        <w:rPr>
          <w:sz w:val="20"/>
          <w:szCs w:val="20"/>
          <w:lang w:val="en-US"/>
        </w:rPr>
        <w:t>kedua</w:t>
      </w:r>
      <w:proofErr w:type="spellEnd"/>
      <w:r w:rsidR="00155818" w:rsidRPr="00155818">
        <w:rPr>
          <w:sz w:val="20"/>
          <w:szCs w:val="20"/>
          <w:lang w:val="en-US"/>
        </w:rPr>
        <w:t xml:space="preserve"> </w:t>
      </w:r>
      <w:proofErr w:type="spellStart"/>
      <w:r w:rsidR="00155818" w:rsidRPr="00155818">
        <w:rPr>
          <w:sz w:val="20"/>
          <w:szCs w:val="20"/>
          <w:lang w:val="en-US"/>
        </w:rPr>
        <w:t>variabel</w:t>
      </w:r>
      <w:proofErr w:type="spellEnd"/>
      <w:r w:rsidR="00155818" w:rsidRPr="00155818">
        <w:rPr>
          <w:sz w:val="20"/>
          <w:szCs w:val="20"/>
          <w:lang w:val="en-US"/>
        </w:rPr>
        <w:t xml:space="preserve"> </w:t>
      </w:r>
      <w:proofErr w:type="spellStart"/>
      <w:r w:rsidR="00155818" w:rsidRPr="00155818">
        <w:rPr>
          <w:sz w:val="20"/>
          <w:szCs w:val="20"/>
          <w:lang w:val="en-US"/>
        </w:rPr>
        <w:t>tersebut</w:t>
      </w:r>
      <w:proofErr w:type="spellEnd"/>
      <w:r w:rsidR="00155818" w:rsidRPr="00155818">
        <w:rPr>
          <w:sz w:val="20"/>
          <w:szCs w:val="20"/>
          <w:lang w:val="en-US"/>
        </w:rPr>
        <w:t xml:space="preserve">, </w:t>
      </w:r>
      <w:proofErr w:type="spellStart"/>
      <w:r w:rsidR="00155818" w:rsidRPr="00155818">
        <w:rPr>
          <w:sz w:val="20"/>
          <w:szCs w:val="20"/>
          <w:lang w:val="en-US"/>
        </w:rPr>
        <w:t>sehingga</w:t>
      </w:r>
      <w:proofErr w:type="spellEnd"/>
      <w:r w:rsidR="00155818" w:rsidRPr="00155818">
        <w:rPr>
          <w:sz w:val="20"/>
          <w:szCs w:val="20"/>
          <w:lang w:val="en-US"/>
        </w:rPr>
        <w:t xml:space="preserve"> </w:t>
      </w:r>
      <w:proofErr w:type="spellStart"/>
      <w:r w:rsidR="00155818" w:rsidRPr="00155818">
        <w:rPr>
          <w:sz w:val="20"/>
          <w:szCs w:val="20"/>
          <w:lang w:val="en-US"/>
        </w:rPr>
        <w:t>metode</w:t>
      </w:r>
      <w:proofErr w:type="spellEnd"/>
      <w:r w:rsidR="00155818" w:rsidRPr="00155818">
        <w:rPr>
          <w:sz w:val="20"/>
          <w:szCs w:val="20"/>
          <w:lang w:val="en-US"/>
        </w:rPr>
        <w:t xml:space="preserve"> </w:t>
      </w:r>
      <w:proofErr w:type="spellStart"/>
      <w:r w:rsidR="00155818" w:rsidRPr="00155818">
        <w:rPr>
          <w:sz w:val="20"/>
          <w:szCs w:val="20"/>
          <w:lang w:val="en-US"/>
        </w:rPr>
        <w:t>ini</w:t>
      </w:r>
      <w:proofErr w:type="spellEnd"/>
      <w:r w:rsidR="00155818" w:rsidRPr="00155818">
        <w:rPr>
          <w:sz w:val="20"/>
          <w:szCs w:val="20"/>
          <w:lang w:val="en-US"/>
        </w:rPr>
        <w:t xml:space="preserve"> </w:t>
      </w:r>
      <w:proofErr w:type="spellStart"/>
      <w:r w:rsidR="00155818" w:rsidRPr="00155818">
        <w:rPr>
          <w:sz w:val="20"/>
          <w:szCs w:val="20"/>
          <w:lang w:val="en-US"/>
        </w:rPr>
        <w:t>dipilih</w:t>
      </w:r>
      <w:proofErr w:type="spellEnd"/>
      <w:r w:rsidR="00155818" w:rsidRPr="00155818">
        <w:rPr>
          <w:sz w:val="20"/>
          <w:szCs w:val="20"/>
          <w:lang w:val="en-US"/>
        </w:rPr>
        <w:t xml:space="preserve"> </w:t>
      </w:r>
      <w:proofErr w:type="spellStart"/>
      <w:r w:rsidR="00155818" w:rsidRPr="00155818">
        <w:rPr>
          <w:sz w:val="20"/>
          <w:szCs w:val="20"/>
          <w:lang w:val="en-US"/>
        </w:rPr>
        <w:t>sebagai</w:t>
      </w:r>
      <w:proofErr w:type="spellEnd"/>
      <w:r w:rsidR="00155818" w:rsidRPr="00155818">
        <w:rPr>
          <w:sz w:val="20"/>
          <w:szCs w:val="20"/>
          <w:lang w:val="en-US"/>
        </w:rPr>
        <w:t xml:space="preserve"> </w:t>
      </w:r>
      <w:proofErr w:type="spellStart"/>
      <w:r w:rsidR="00155818" w:rsidRPr="00155818">
        <w:rPr>
          <w:sz w:val="20"/>
          <w:szCs w:val="20"/>
          <w:lang w:val="en-US"/>
        </w:rPr>
        <w:t>alat</w:t>
      </w:r>
      <w:proofErr w:type="spellEnd"/>
      <w:r w:rsidR="00155818" w:rsidRPr="00155818">
        <w:rPr>
          <w:sz w:val="20"/>
          <w:szCs w:val="20"/>
          <w:lang w:val="en-US"/>
        </w:rPr>
        <w:t xml:space="preserve"> uji yang </w:t>
      </w:r>
      <w:proofErr w:type="spellStart"/>
      <w:r w:rsidR="00155818" w:rsidRPr="00155818">
        <w:rPr>
          <w:sz w:val="20"/>
          <w:szCs w:val="20"/>
          <w:lang w:val="en-US"/>
        </w:rPr>
        <w:t>tepat</w:t>
      </w:r>
      <w:proofErr w:type="spellEnd"/>
      <w:r w:rsidR="00155818" w:rsidRPr="00155818">
        <w:rPr>
          <w:sz w:val="20"/>
          <w:szCs w:val="20"/>
          <w:lang w:val="en-US"/>
        </w:rPr>
        <w:t>.</w:t>
      </w:r>
    </w:p>
    <w:p w14:paraId="0E224B50" w14:textId="79819F26" w:rsidR="00C762AF" w:rsidRDefault="00C762AF" w:rsidP="0011631E">
      <w:pPr>
        <w:pBdr>
          <w:top w:val="nil"/>
          <w:left w:val="nil"/>
          <w:bottom w:val="nil"/>
          <w:right w:val="nil"/>
          <w:between w:val="nil"/>
        </w:pBdr>
        <w:ind w:firstLine="288"/>
        <w:jc w:val="both"/>
        <w:rPr>
          <w:sz w:val="20"/>
        </w:rPr>
      </w:pPr>
    </w:p>
    <w:p w14:paraId="5AECA4A4" w14:textId="77777777" w:rsidR="00E8639D" w:rsidRPr="00247D80" w:rsidRDefault="00E8639D" w:rsidP="000856D4">
      <w:pPr>
        <w:snapToGrid w:val="0"/>
        <w:jc w:val="center"/>
        <w:rPr>
          <w:b/>
          <w:smallCaps/>
        </w:rPr>
      </w:pPr>
      <w:r w:rsidRPr="00247D80">
        <w:rPr>
          <w:b/>
          <w:smallCaps/>
        </w:rPr>
        <w:t>III. Hasil dan Pembahasan</w:t>
      </w:r>
    </w:p>
    <w:p w14:paraId="43750DC8" w14:textId="77777777" w:rsidR="00E8639D" w:rsidRPr="00247D80" w:rsidRDefault="00E8639D" w:rsidP="00E8639D">
      <w:pPr>
        <w:pStyle w:val="ListParagraph"/>
        <w:numPr>
          <w:ilvl w:val="0"/>
          <w:numId w:val="6"/>
        </w:numPr>
        <w:snapToGrid w:val="0"/>
        <w:ind w:left="357" w:hanging="357"/>
        <w:jc w:val="both"/>
        <w:rPr>
          <w:b/>
          <w:bCs/>
          <w:sz w:val="20"/>
          <w:szCs w:val="20"/>
        </w:rPr>
      </w:pPr>
      <w:r w:rsidRPr="00247D80">
        <w:rPr>
          <w:b/>
          <w:bCs/>
          <w:sz w:val="20"/>
          <w:szCs w:val="20"/>
        </w:rPr>
        <w:t>Hasil Penelitian</w:t>
      </w:r>
    </w:p>
    <w:p w14:paraId="7C9E8233" w14:textId="77777777" w:rsidR="00E8639D" w:rsidRPr="00247D80" w:rsidRDefault="00E8639D" w:rsidP="00E8639D">
      <w:pPr>
        <w:pStyle w:val="ListParagraph"/>
        <w:snapToGrid w:val="0"/>
        <w:ind w:left="357" w:hanging="357"/>
        <w:jc w:val="both"/>
        <w:rPr>
          <w:b/>
          <w:bCs/>
          <w:sz w:val="20"/>
          <w:szCs w:val="20"/>
          <w:lang w:val="en-US"/>
        </w:rPr>
      </w:pPr>
    </w:p>
    <w:p w14:paraId="09A962F8" w14:textId="2EED8394" w:rsidR="0027412A" w:rsidRPr="004C52F6" w:rsidRDefault="0027412A" w:rsidP="0027412A">
      <w:pPr>
        <w:pStyle w:val="ListParagraph"/>
        <w:snapToGrid w:val="0"/>
        <w:ind w:left="0" w:firstLine="357"/>
        <w:jc w:val="both"/>
        <w:rPr>
          <w:rFonts w:eastAsia="Calibri"/>
          <w:sz w:val="20"/>
          <w:szCs w:val="20"/>
        </w:rPr>
      </w:pPr>
      <w:r w:rsidRPr="004C52F6">
        <w:rPr>
          <w:rFonts w:eastAsia="Calibri"/>
          <w:sz w:val="20"/>
          <w:szCs w:val="20"/>
        </w:rPr>
        <w:t xml:space="preserve">Peneliti menggunakan analisis </w:t>
      </w:r>
      <w:r w:rsidRPr="004C52F6">
        <w:rPr>
          <w:i/>
          <w:sz w:val="20"/>
          <w:szCs w:val="20"/>
          <w:lang w:val="en-US"/>
        </w:rPr>
        <w:t>Shapiro–Wilk</w:t>
      </w:r>
      <w:r w:rsidRPr="004C52F6">
        <w:rPr>
          <w:rFonts w:eastAsia="Calibri"/>
          <w:sz w:val="20"/>
          <w:szCs w:val="20"/>
        </w:rPr>
        <w:t xml:space="preserve"> untuk menganalisis normalitas data yang telah dikumpulkan. Berikut hasil analisis yang telah dilakukan.</w:t>
      </w:r>
    </w:p>
    <w:p w14:paraId="67F5E8D8" w14:textId="441F8E78" w:rsidR="00E8639D" w:rsidRPr="00247D80" w:rsidRDefault="00E8639D" w:rsidP="00E8639D">
      <w:pPr>
        <w:pStyle w:val="ListParagraph"/>
        <w:snapToGrid w:val="0"/>
        <w:ind w:left="357" w:hanging="357"/>
        <w:jc w:val="center"/>
        <w:rPr>
          <w:sz w:val="20"/>
          <w:szCs w:val="20"/>
          <w:lang w:val="en-US"/>
        </w:rPr>
      </w:pPr>
      <w:r w:rsidRPr="00247D80">
        <w:rPr>
          <w:b/>
          <w:bCs/>
          <w:sz w:val="20"/>
          <w:szCs w:val="20"/>
          <w:lang w:val="en-US"/>
        </w:rPr>
        <w:t xml:space="preserve">Tabel </w:t>
      </w:r>
      <w:r w:rsidR="0027412A">
        <w:rPr>
          <w:b/>
          <w:bCs/>
          <w:sz w:val="20"/>
          <w:szCs w:val="20"/>
          <w:lang w:val="en-US"/>
        </w:rPr>
        <w:t>2</w:t>
      </w:r>
      <w:r w:rsidRPr="00247D80">
        <w:rPr>
          <w:b/>
          <w:bCs/>
          <w:sz w:val="20"/>
          <w:szCs w:val="20"/>
          <w:lang w:val="en-US"/>
        </w:rPr>
        <w:t xml:space="preserve">. </w:t>
      </w:r>
      <w:r w:rsidRPr="00247D80">
        <w:rPr>
          <w:sz w:val="20"/>
          <w:szCs w:val="20"/>
          <w:lang w:val="en-US"/>
        </w:rPr>
        <w:t xml:space="preserve">Uji </w:t>
      </w:r>
      <w:proofErr w:type="spellStart"/>
      <w:r w:rsidRPr="00247D80">
        <w:rPr>
          <w:sz w:val="20"/>
          <w:szCs w:val="20"/>
          <w:lang w:val="en-US"/>
        </w:rPr>
        <w:t>Normalitas</w:t>
      </w:r>
      <w:proofErr w:type="spellEnd"/>
    </w:p>
    <w:tbl>
      <w:tblPr>
        <w:tblW w:w="0" w:type="auto"/>
        <w:jc w:val="center"/>
        <w:tblCellMar>
          <w:left w:w="0" w:type="dxa"/>
          <w:right w:w="0" w:type="dxa"/>
        </w:tblCellMar>
        <w:tblLook w:val="04A0" w:firstRow="1" w:lastRow="0" w:firstColumn="1" w:lastColumn="0" w:noHBand="0" w:noVBand="1"/>
      </w:tblPr>
      <w:tblGrid>
        <w:gridCol w:w="2603"/>
        <w:gridCol w:w="1912"/>
      </w:tblGrid>
      <w:tr w:rsidR="0027412A" w:rsidRPr="001D7AA4" w14:paraId="210D2CBE" w14:textId="77777777" w:rsidTr="0027412A">
        <w:trPr>
          <w:tblHeader/>
          <w:jc w:val="center"/>
        </w:trPr>
        <w:tc>
          <w:tcPr>
            <w:tcW w:w="0" w:type="auto"/>
            <w:gridSpan w:val="2"/>
            <w:tcBorders>
              <w:top w:val="single" w:sz="4" w:space="0" w:color="auto"/>
              <w:bottom w:val="single" w:sz="4" w:space="0" w:color="auto"/>
            </w:tcBorders>
            <w:tcMar>
              <w:top w:w="90" w:type="dxa"/>
              <w:left w:w="0" w:type="dxa"/>
              <w:bottom w:w="90" w:type="dxa"/>
              <w:right w:w="150" w:type="dxa"/>
            </w:tcMar>
            <w:vAlign w:val="center"/>
            <w:hideMark/>
          </w:tcPr>
          <w:p w14:paraId="2503E24B" w14:textId="77777777" w:rsidR="0027412A" w:rsidRPr="001D7AA4" w:rsidRDefault="0027412A" w:rsidP="008B40B3">
            <w:pPr>
              <w:pBdr>
                <w:top w:val="nil"/>
                <w:left w:val="nil"/>
                <w:bottom w:val="nil"/>
                <w:right w:val="nil"/>
                <w:between w:val="nil"/>
              </w:pBdr>
              <w:ind w:firstLine="720"/>
              <w:jc w:val="both"/>
              <w:rPr>
                <w:rFonts w:eastAsia="Calibri"/>
                <w:sz w:val="20"/>
                <w:szCs w:val="20"/>
                <w:lang w:val="en-ID"/>
              </w:rPr>
            </w:pPr>
            <w:r w:rsidRPr="001D7AA4">
              <w:rPr>
                <w:rFonts w:eastAsia="Calibri"/>
                <w:i/>
                <w:iCs/>
                <w:sz w:val="20"/>
                <w:szCs w:val="20"/>
                <w:lang w:val="en-ID"/>
              </w:rPr>
              <w:t>Shapiro-Wilk Test for Multivariate Normality</w:t>
            </w:r>
            <w:r w:rsidRPr="001D7AA4">
              <w:rPr>
                <w:rFonts w:eastAsia="Calibri"/>
                <w:sz w:val="20"/>
                <w:szCs w:val="20"/>
                <w:lang w:val="en-ID"/>
              </w:rPr>
              <w:t xml:space="preserve"> </w:t>
            </w:r>
          </w:p>
        </w:tc>
      </w:tr>
      <w:tr w:rsidR="0027412A" w:rsidRPr="001D7AA4" w14:paraId="07A03546" w14:textId="77777777" w:rsidTr="0027412A">
        <w:trPr>
          <w:tblHeader/>
          <w:jc w:val="center"/>
        </w:trPr>
        <w:tc>
          <w:tcPr>
            <w:tcW w:w="0" w:type="auto"/>
            <w:tcBorders>
              <w:top w:val="single" w:sz="4" w:space="0" w:color="auto"/>
            </w:tcBorders>
            <w:tcMar>
              <w:top w:w="45" w:type="dxa"/>
              <w:left w:w="180" w:type="dxa"/>
              <w:bottom w:w="45" w:type="dxa"/>
              <w:right w:w="180" w:type="dxa"/>
            </w:tcMar>
            <w:vAlign w:val="center"/>
            <w:hideMark/>
          </w:tcPr>
          <w:p w14:paraId="117A322B" w14:textId="77777777" w:rsidR="0027412A" w:rsidRPr="001D7AA4" w:rsidRDefault="0027412A"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Shapiro-Wilk</w:t>
            </w:r>
          </w:p>
        </w:tc>
        <w:tc>
          <w:tcPr>
            <w:tcW w:w="0" w:type="auto"/>
            <w:tcBorders>
              <w:top w:val="single" w:sz="4" w:space="0" w:color="auto"/>
            </w:tcBorders>
            <w:tcMar>
              <w:top w:w="45" w:type="dxa"/>
              <w:left w:w="180" w:type="dxa"/>
              <w:bottom w:w="45" w:type="dxa"/>
              <w:right w:w="180" w:type="dxa"/>
            </w:tcMar>
            <w:vAlign w:val="center"/>
            <w:hideMark/>
          </w:tcPr>
          <w:p w14:paraId="17E3577E" w14:textId="77777777" w:rsidR="0027412A" w:rsidRPr="001D7AA4" w:rsidRDefault="0027412A"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p</w:t>
            </w:r>
          </w:p>
        </w:tc>
      </w:tr>
      <w:tr w:rsidR="0027412A" w:rsidRPr="001D7AA4" w14:paraId="43B92A70" w14:textId="77777777" w:rsidTr="0027412A">
        <w:trPr>
          <w:jc w:val="center"/>
        </w:trPr>
        <w:tc>
          <w:tcPr>
            <w:tcW w:w="0" w:type="auto"/>
            <w:tcBorders>
              <w:bottom w:val="single" w:sz="4" w:space="0" w:color="auto"/>
            </w:tcBorders>
            <w:shd w:val="clear" w:color="auto" w:fill="FFFFFF"/>
            <w:tcMar>
              <w:top w:w="162" w:type="dxa"/>
              <w:left w:w="180" w:type="dxa"/>
              <w:bottom w:w="45" w:type="dxa"/>
              <w:right w:w="180" w:type="dxa"/>
            </w:tcMar>
            <w:vAlign w:val="center"/>
            <w:hideMark/>
          </w:tcPr>
          <w:p w14:paraId="28287042" w14:textId="77777777" w:rsidR="0027412A" w:rsidRPr="001D7AA4" w:rsidRDefault="0027412A"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0.960</w:t>
            </w:r>
          </w:p>
        </w:tc>
        <w:tc>
          <w:tcPr>
            <w:tcW w:w="0" w:type="auto"/>
            <w:tcBorders>
              <w:bottom w:val="single" w:sz="4" w:space="0" w:color="auto"/>
            </w:tcBorders>
            <w:shd w:val="clear" w:color="auto" w:fill="FFFFFF"/>
            <w:tcMar>
              <w:top w:w="162" w:type="dxa"/>
              <w:left w:w="180" w:type="dxa"/>
              <w:bottom w:w="45" w:type="dxa"/>
              <w:right w:w="180" w:type="dxa"/>
            </w:tcMar>
            <w:vAlign w:val="center"/>
            <w:hideMark/>
          </w:tcPr>
          <w:p w14:paraId="326765CD" w14:textId="77777777" w:rsidR="0027412A" w:rsidRPr="001D7AA4" w:rsidRDefault="0027412A"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&lt; .001</w:t>
            </w:r>
          </w:p>
        </w:tc>
      </w:tr>
    </w:tbl>
    <w:p w14:paraId="7F75EB44" w14:textId="77777777" w:rsidR="0027412A" w:rsidRDefault="0027412A" w:rsidP="00E8639D">
      <w:pPr>
        <w:snapToGrid w:val="0"/>
        <w:ind w:firstLine="284"/>
        <w:jc w:val="both"/>
        <w:rPr>
          <w:sz w:val="20"/>
          <w:szCs w:val="20"/>
          <w:lang w:val="en-US"/>
        </w:rPr>
      </w:pPr>
    </w:p>
    <w:p w14:paraId="5D7F094B" w14:textId="4ACEED64" w:rsidR="00E8639D" w:rsidRPr="00247D80" w:rsidRDefault="0027412A" w:rsidP="00E8639D">
      <w:pPr>
        <w:snapToGrid w:val="0"/>
        <w:ind w:firstLine="284"/>
        <w:jc w:val="both"/>
        <w:rPr>
          <w:sz w:val="20"/>
          <w:szCs w:val="20"/>
        </w:rPr>
      </w:pPr>
      <w:proofErr w:type="spellStart"/>
      <w:r w:rsidRPr="0027412A">
        <w:rPr>
          <w:sz w:val="20"/>
          <w:szCs w:val="20"/>
          <w:lang w:val="en-US"/>
        </w:rPr>
        <w:t>Berdasarkan</w:t>
      </w:r>
      <w:proofErr w:type="spellEnd"/>
      <w:r w:rsidRPr="0027412A">
        <w:rPr>
          <w:sz w:val="20"/>
          <w:szCs w:val="20"/>
          <w:lang w:val="en-US"/>
        </w:rPr>
        <w:t xml:space="preserve"> </w:t>
      </w:r>
      <w:proofErr w:type="spellStart"/>
      <w:r w:rsidRPr="0027412A">
        <w:rPr>
          <w:sz w:val="20"/>
          <w:szCs w:val="20"/>
          <w:lang w:val="en-US"/>
        </w:rPr>
        <w:t>hasil</w:t>
      </w:r>
      <w:proofErr w:type="spellEnd"/>
      <w:r w:rsidRPr="0027412A">
        <w:rPr>
          <w:sz w:val="20"/>
          <w:szCs w:val="20"/>
          <w:lang w:val="en-US"/>
        </w:rPr>
        <w:t xml:space="preserve"> uji </w:t>
      </w:r>
      <w:proofErr w:type="spellStart"/>
      <w:r w:rsidRPr="0027412A">
        <w:rPr>
          <w:sz w:val="20"/>
          <w:szCs w:val="20"/>
          <w:lang w:val="en-US"/>
        </w:rPr>
        <w:t>normalitas</w:t>
      </w:r>
      <w:proofErr w:type="spellEnd"/>
      <w:r w:rsidRPr="0027412A">
        <w:rPr>
          <w:sz w:val="20"/>
          <w:szCs w:val="20"/>
          <w:lang w:val="en-US"/>
        </w:rPr>
        <w:t xml:space="preserve"> </w:t>
      </w:r>
      <w:proofErr w:type="spellStart"/>
      <w:r w:rsidRPr="0027412A">
        <w:rPr>
          <w:sz w:val="20"/>
          <w:szCs w:val="20"/>
          <w:lang w:val="en-US"/>
        </w:rPr>
        <w:t>menggunakan</w:t>
      </w:r>
      <w:proofErr w:type="spellEnd"/>
      <w:r w:rsidRPr="0027412A">
        <w:rPr>
          <w:sz w:val="20"/>
          <w:szCs w:val="20"/>
          <w:lang w:val="en-US"/>
        </w:rPr>
        <w:t xml:space="preserve"> </w:t>
      </w:r>
      <w:r w:rsidRPr="0027412A">
        <w:rPr>
          <w:i/>
          <w:sz w:val="20"/>
          <w:szCs w:val="20"/>
          <w:lang w:val="en-US"/>
        </w:rPr>
        <w:t>Shapiro–Wilk</w:t>
      </w:r>
      <w:r w:rsidRPr="0027412A">
        <w:rPr>
          <w:sz w:val="20"/>
          <w:szCs w:val="20"/>
          <w:lang w:val="en-US"/>
        </w:rPr>
        <w:t xml:space="preserve">, </w:t>
      </w:r>
      <w:proofErr w:type="spellStart"/>
      <w:r w:rsidRPr="0027412A">
        <w:rPr>
          <w:sz w:val="20"/>
          <w:szCs w:val="20"/>
          <w:lang w:val="en-US"/>
        </w:rPr>
        <w:t>diperoleh</w:t>
      </w:r>
      <w:proofErr w:type="spellEnd"/>
      <w:r w:rsidRPr="0027412A">
        <w:rPr>
          <w:sz w:val="20"/>
          <w:szCs w:val="20"/>
          <w:lang w:val="en-US"/>
        </w:rPr>
        <w:t xml:space="preserve"> </w:t>
      </w:r>
      <w:proofErr w:type="spellStart"/>
      <w:r w:rsidRPr="0027412A">
        <w:rPr>
          <w:sz w:val="20"/>
          <w:szCs w:val="20"/>
          <w:lang w:val="en-US"/>
        </w:rPr>
        <w:t>nilai</w:t>
      </w:r>
      <w:proofErr w:type="spellEnd"/>
      <w:r w:rsidRPr="0027412A">
        <w:rPr>
          <w:sz w:val="20"/>
          <w:szCs w:val="20"/>
          <w:lang w:val="en-US"/>
        </w:rPr>
        <w:t xml:space="preserve"> </w:t>
      </w:r>
      <w:proofErr w:type="spellStart"/>
      <w:r w:rsidRPr="0027412A">
        <w:rPr>
          <w:sz w:val="20"/>
          <w:szCs w:val="20"/>
          <w:lang w:val="en-US"/>
        </w:rPr>
        <w:t>statistik</w:t>
      </w:r>
      <w:proofErr w:type="spellEnd"/>
      <w:r w:rsidRPr="0027412A">
        <w:rPr>
          <w:sz w:val="20"/>
          <w:szCs w:val="20"/>
          <w:lang w:val="en-US"/>
        </w:rPr>
        <w:t xml:space="preserve"> </w:t>
      </w:r>
      <w:r w:rsidRPr="0027412A">
        <w:rPr>
          <w:i/>
          <w:sz w:val="20"/>
          <w:szCs w:val="20"/>
          <w:lang w:val="en-US"/>
        </w:rPr>
        <w:t>Shapiro–Wilk</w:t>
      </w:r>
      <w:r w:rsidRPr="0027412A">
        <w:rPr>
          <w:sz w:val="20"/>
          <w:szCs w:val="20"/>
          <w:lang w:val="en-US"/>
        </w:rPr>
        <w:t xml:space="preserve"> </w:t>
      </w:r>
      <w:proofErr w:type="spellStart"/>
      <w:r w:rsidRPr="0027412A">
        <w:rPr>
          <w:sz w:val="20"/>
          <w:szCs w:val="20"/>
          <w:lang w:val="en-US"/>
        </w:rPr>
        <w:t>sebesar</w:t>
      </w:r>
      <w:proofErr w:type="spellEnd"/>
      <w:r w:rsidRPr="0027412A">
        <w:rPr>
          <w:sz w:val="20"/>
          <w:szCs w:val="20"/>
          <w:lang w:val="en-US"/>
        </w:rPr>
        <w:t xml:space="preserve"> 0,960 </w:t>
      </w:r>
      <w:proofErr w:type="spellStart"/>
      <w:r w:rsidRPr="0027412A">
        <w:rPr>
          <w:sz w:val="20"/>
          <w:szCs w:val="20"/>
          <w:lang w:val="en-US"/>
        </w:rPr>
        <w:t>dengan</w:t>
      </w:r>
      <w:proofErr w:type="spellEnd"/>
      <w:r w:rsidRPr="0027412A">
        <w:rPr>
          <w:sz w:val="20"/>
          <w:szCs w:val="20"/>
          <w:lang w:val="en-US"/>
        </w:rPr>
        <w:t xml:space="preserve"> </w:t>
      </w:r>
      <w:proofErr w:type="spellStart"/>
      <w:r w:rsidRPr="0027412A">
        <w:rPr>
          <w:sz w:val="20"/>
          <w:szCs w:val="20"/>
          <w:lang w:val="en-US"/>
        </w:rPr>
        <w:t>nilai</w:t>
      </w:r>
      <w:proofErr w:type="spellEnd"/>
      <w:r w:rsidRPr="0027412A">
        <w:rPr>
          <w:sz w:val="20"/>
          <w:szCs w:val="20"/>
          <w:lang w:val="en-US"/>
        </w:rPr>
        <w:t xml:space="preserve"> </w:t>
      </w:r>
      <w:proofErr w:type="spellStart"/>
      <w:r w:rsidRPr="0027412A">
        <w:rPr>
          <w:sz w:val="20"/>
          <w:szCs w:val="20"/>
          <w:lang w:val="en-US"/>
        </w:rPr>
        <w:t>signifikansi</w:t>
      </w:r>
      <w:proofErr w:type="spellEnd"/>
      <w:r w:rsidRPr="0027412A">
        <w:rPr>
          <w:sz w:val="20"/>
          <w:szCs w:val="20"/>
          <w:lang w:val="en-US"/>
        </w:rPr>
        <w:t xml:space="preserve"> (p) &lt; 0,001. Hasil </w:t>
      </w:r>
      <w:proofErr w:type="spellStart"/>
      <w:r w:rsidRPr="0027412A">
        <w:rPr>
          <w:sz w:val="20"/>
          <w:szCs w:val="20"/>
          <w:lang w:val="en-US"/>
        </w:rPr>
        <w:t>tersebut</w:t>
      </w:r>
      <w:proofErr w:type="spellEnd"/>
      <w:r w:rsidRPr="0027412A">
        <w:rPr>
          <w:sz w:val="20"/>
          <w:szCs w:val="20"/>
          <w:lang w:val="en-US"/>
        </w:rPr>
        <w:t xml:space="preserve"> </w:t>
      </w:r>
      <w:proofErr w:type="spellStart"/>
      <w:r w:rsidRPr="0027412A">
        <w:rPr>
          <w:sz w:val="20"/>
          <w:szCs w:val="20"/>
          <w:lang w:val="en-US"/>
        </w:rPr>
        <w:t>menunjukkan</w:t>
      </w:r>
      <w:proofErr w:type="spellEnd"/>
      <w:r w:rsidRPr="0027412A">
        <w:rPr>
          <w:sz w:val="20"/>
          <w:szCs w:val="20"/>
          <w:lang w:val="en-US"/>
        </w:rPr>
        <w:t xml:space="preserve"> </w:t>
      </w:r>
      <w:proofErr w:type="spellStart"/>
      <w:r w:rsidRPr="0027412A">
        <w:rPr>
          <w:sz w:val="20"/>
          <w:szCs w:val="20"/>
          <w:lang w:val="en-US"/>
        </w:rPr>
        <w:t>bahwa</w:t>
      </w:r>
      <w:proofErr w:type="spellEnd"/>
      <w:r w:rsidRPr="0027412A">
        <w:rPr>
          <w:sz w:val="20"/>
          <w:szCs w:val="20"/>
          <w:lang w:val="en-US"/>
        </w:rPr>
        <w:t xml:space="preserve"> data </w:t>
      </w:r>
      <w:proofErr w:type="spellStart"/>
      <w:r w:rsidRPr="0027412A">
        <w:rPr>
          <w:sz w:val="20"/>
          <w:szCs w:val="20"/>
          <w:lang w:val="en-US"/>
        </w:rPr>
        <w:t>penelitian</w:t>
      </w:r>
      <w:proofErr w:type="spellEnd"/>
      <w:r w:rsidRPr="0027412A">
        <w:rPr>
          <w:sz w:val="20"/>
          <w:szCs w:val="20"/>
          <w:lang w:val="en-US"/>
        </w:rPr>
        <w:t xml:space="preserve"> </w:t>
      </w:r>
      <w:proofErr w:type="spellStart"/>
      <w:r w:rsidRPr="0027412A">
        <w:rPr>
          <w:sz w:val="20"/>
          <w:szCs w:val="20"/>
          <w:lang w:val="en-US"/>
        </w:rPr>
        <w:t>tidak</w:t>
      </w:r>
      <w:proofErr w:type="spellEnd"/>
      <w:r w:rsidRPr="0027412A">
        <w:rPr>
          <w:sz w:val="20"/>
          <w:szCs w:val="20"/>
          <w:lang w:val="en-US"/>
        </w:rPr>
        <w:t xml:space="preserve"> </w:t>
      </w:r>
      <w:proofErr w:type="spellStart"/>
      <w:r w:rsidRPr="0027412A">
        <w:rPr>
          <w:sz w:val="20"/>
          <w:szCs w:val="20"/>
          <w:lang w:val="en-US"/>
        </w:rPr>
        <w:t>berdistribusi</w:t>
      </w:r>
      <w:proofErr w:type="spellEnd"/>
      <w:r w:rsidRPr="0027412A">
        <w:rPr>
          <w:sz w:val="20"/>
          <w:szCs w:val="20"/>
          <w:lang w:val="en-US"/>
        </w:rPr>
        <w:t xml:space="preserve"> normal, </w:t>
      </w:r>
      <w:proofErr w:type="spellStart"/>
      <w:r w:rsidRPr="0027412A">
        <w:rPr>
          <w:sz w:val="20"/>
          <w:szCs w:val="20"/>
          <w:lang w:val="en-US"/>
        </w:rPr>
        <w:t>karena</w:t>
      </w:r>
      <w:proofErr w:type="spellEnd"/>
      <w:r w:rsidRPr="0027412A">
        <w:rPr>
          <w:sz w:val="20"/>
          <w:szCs w:val="20"/>
          <w:lang w:val="en-US"/>
        </w:rPr>
        <w:t xml:space="preserve"> </w:t>
      </w:r>
      <w:proofErr w:type="spellStart"/>
      <w:r w:rsidRPr="0027412A">
        <w:rPr>
          <w:sz w:val="20"/>
          <w:szCs w:val="20"/>
          <w:lang w:val="en-US"/>
        </w:rPr>
        <w:t>nilai</w:t>
      </w:r>
      <w:proofErr w:type="spellEnd"/>
      <w:r w:rsidRPr="0027412A">
        <w:rPr>
          <w:sz w:val="20"/>
          <w:szCs w:val="20"/>
          <w:lang w:val="en-US"/>
        </w:rPr>
        <w:t xml:space="preserve"> p </w:t>
      </w:r>
      <w:proofErr w:type="spellStart"/>
      <w:r w:rsidRPr="0027412A">
        <w:rPr>
          <w:sz w:val="20"/>
          <w:szCs w:val="20"/>
          <w:lang w:val="en-US"/>
        </w:rPr>
        <w:t>lebih</w:t>
      </w:r>
      <w:proofErr w:type="spellEnd"/>
      <w:r w:rsidRPr="0027412A">
        <w:rPr>
          <w:sz w:val="20"/>
          <w:szCs w:val="20"/>
          <w:lang w:val="en-US"/>
        </w:rPr>
        <w:t xml:space="preserve"> </w:t>
      </w:r>
      <w:proofErr w:type="spellStart"/>
      <w:r w:rsidRPr="0027412A">
        <w:rPr>
          <w:sz w:val="20"/>
          <w:szCs w:val="20"/>
          <w:lang w:val="en-US"/>
        </w:rPr>
        <w:t>kecil</w:t>
      </w:r>
      <w:proofErr w:type="spellEnd"/>
      <w:r w:rsidRPr="0027412A">
        <w:rPr>
          <w:sz w:val="20"/>
          <w:szCs w:val="20"/>
          <w:lang w:val="en-US"/>
        </w:rPr>
        <w:t xml:space="preserve"> </w:t>
      </w:r>
      <w:proofErr w:type="spellStart"/>
      <w:r w:rsidRPr="0027412A">
        <w:rPr>
          <w:sz w:val="20"/>
          <w:szCs w:val="20"/>
          <w:lang w:val="en-US"/>
        </w:rPr>
        <w:t>dari</w:t>
      </w:r>
      <w:proofErr w:type="spellEnd"/>
      <w:r w:rsidRPr="0027412A">
        <w:rPr>
          <w:sz w:val="20"/>
          <w:szCs w:val="20"/>
          <w:lang w:val="en-US"/>
        </w:rPr>
        <w:t xml:space="preserve"> 0,05, </w:t>
      </w:r>
      <w:proofErr w:type="spellStart"/>
      <w:r w:rsidRPr="0027412A">
        <w:rPr>
          <w:sz w:val="20"/>
          <w:szCs w:val="20"/>
          <w:lang w:val="en-US"/>
        </w:rPr>
        <w:t>sehingga</w:t>
      </w:r>
      <w:proofErr w:type="spellEnd"/>
      <w:r w:rsidRPr="0027412A">
        <w:rPr>
          <w:sz w:val="20"/>
          <w:szCs w:val="20"/>
          <w:lang w:val="en-US"/>
        </w:rPr>
        <w:t xml:space="preserve"> </w:t>
      </w:r>
      <w:proofErr w:type="spellStart"/>
      <w:r w:rsidRPr="0027412A">
        <w:rPr>
          <w:sz w:val="20"/>
          <w:szCs w:val="20"/>
          <w:lang w:val="en-US"/>
        </w:rPr>
        <w:t>asumsi</w:t>
      </w:r>
      <w:proofErr w:type="spellEnd"/>
      <w:r w:rsidRPr="0027412A">
        <w:rPr>
          <w:sz w:val="20"/>
          <w:szCs w:val="20"/>
          <w:lang w:val="en-US"/>
        </w:rPr>
        <w:t xml:space="preserve"> </w:t>
      </w:r>
      <w:proofErr w:type="spellStart"/>
      <w:r w:rsidRPr="0027412A">
        <w:rPr>
          <w:sz w:val="20"/>
          <w:szCs w:val="20"/>
          <w:lang w:val="en-US"/>
        </w:rPr>
        <w:t>normalitas</w:t>
      </w:r>
      <w:proofErr w:type="spellEnd"/>
      <w:r w:rsidRPr="0027412A">
        <w:rPr>
          <w:sz w:val="20"/>
          <w:szCs w:val="20"/>
          <w:lang w:val="en-US"/>
        </w:rPr>
        <w:t xml:space="preserve"> </w:t>
      </w:r>
      <w:proofErr w:type="spellStart"/>
      <w:r w:rsidRPr="0027412A">
        <w:rPr>
          <w:sz w:val="20"/>
          <w:szCs w:val="20"/>
          <w:lang w:val="en-US"/>
        </w:rPr>
        <w:t>tidak</w:t>
      </w:r>
      <w:proofErr w:type="spellEnd"/>
      <w:r w:rsidRPr="0027412A">
        <w:rPr>
          <w:sz w:val="20"/>
          <w:szCs w:val="20"/>
          <w:lang w:val="en-US"/>
        </w:rPr>
        <w:t xml:space="preserve"> </w:t>
      </w:r>
      <w:proofErr w:type="spellStart"/>
      <w:r w:rsidRPr="0027412A">
        <w:rPr>
          <w:sz w:val="20"/>
          <w:szCs w:val="20"/>
          <w:lang w:val="en-US"/>
        </w:rPr>
        <w:t>terpenuhi</w:t>
      </w:r>
      <w:proofErr w:type="spellEnd"/>
      <w:r w:rsidRPr="0027412A">
        <w:rPr>
          <w:sz w:val="20"/>
          <w:szCs w:val="20"/>
          <w:lang w:val="en-US"/>
        </w:rPr>
        <w:t xml:space="preserve">. Oleh </w:t>
      </w:r>
      <w:proofErr w:type="spellStart"/>
      <w:r w:rsidRPr="0027412A">
        <w:rPr>
          <w:sz w:val="20"/>
          <w:szCs w:val="20"/>
          <w:lang w:val="en-US"/>
        </w:rPr>
        <w:t>sebab</w:t>
      </w:r>
      <w:proofErr w:type="spellEnd"/>
      <w:r w:rsidRPr="0027412A">
        <w:rPr>
          <w:sz w:val="20"/>
          <w:szCs w:val="20"/>
          <w:lang w:val="en-US"/>
        </w:rPr>
        <w:t xml:space="preserve"> </w:t>
      </w:r>
      <w:proofErr w:type="spellStart"/>
      <w:r w:rsidRPr="0027412A">
        <w:rPr>
          <w:sz w:val="20"/>
          <w:szCs w:val="20"/>
          <w:lang w:val="en-US"/>
        </w:rPr>
        <w:t>itu</w:t>
      </w:r>
      <w:proofErr w:type="spellEnd"/>
      <w:r w:rsidRPr="0027412A">
        <w:rPr>
          <w:sz w:val="20"/>
          <w:szCs w:val="20"/>
          <w:lang w:val="en-US"/>
        </w:rPr>
        <w:t xml:space="preserve"> </w:t>
      </w:r>
      <w:proofErr w:type="spellStart"/>
      <w:r w:rsidRPr="0027412A">
        <w:rPr>
          <w:sz w:val="20"/>
          <w:szCs w:val="20"/>
          <w:lang w:val="en-US"/>
        </w:rPr>
        <w:t>maka</w:t>
      </w:r>
      <w:proofErr w:type="spellEnd"/>
      <w:r w:rsidRPr="0027412A">
        <w:rPr>
          <w:sz w:val="20"/>
          <w:szCs w:val="20"/>
          <w:lang w:val="en-US"/>
        </w:rPr>
        <w:t xml:space="preserve"> </w:t>
      </w:r>
      <w:proofErr w:type="spellStart"/>
      <w:r w:rsidRPr="0027412A">
        <w:rPr>
          <w:sz w:val="20"/>
          <w:szCs w:val="20"/>
          <w:lang w:val="en-US"/>
        </w:rPr>
        <w:t>selanjutnya</w:t>
      </w:r>
      <w:proofErr w:type="spellEnd"/>
      <w:r w:rsidRPr="0027412A">
        <w:rPr>
          <w:sz w:val="20"/>
          <w:szCs w:val="20"/>
          <w:lang w:val="en-US"/>
        </w:rPr>
        <w:t xml:space="preserve"> </w:t>
      </w:r>
      <w:proofErr w:type="spellStart"/>
      <w:r w:rsidRPr="0027412A">
        <w:rPr>
          <w:sz w:val="20"/>
          <w:szCs w:val="20"/>
          <w:lang w:val="en-US"/>
        </w:rPr>
        <w:t>peneliti</w:t>
      </w:r>
      <w:proofErr w:type="spellEnd"/>
      <w:r w:rsidRPr="0027412A">
        <w:rPr>
          <w:sz w:val="20"/>
          <w:szCs w:val="20"/>
          <w:lang w:val="en-US"/>
        </w:rPr>
        <w:t xml:space="preserve"> </w:t>
      </w:r>
      <w:proofErr w:type="spellStart"/>
      <w:r w:rsidRPr="0027412A">
        <w:rPr>
          <w:sz w:val="20"/>
          <w:szCs w:val="20"/>
          <w:lang w:val="en-US"/>
        </w:rPr>
        <w:t>akan</w:t>
      </w:r>
      <w:proofErr w:type="spellEnd"/>
      <w:r w:rsidRPr="0027412A">
        <w:rPr>
          <w:sz w:val="20"/>
          <w:szCs w:val="20"/>
          <w:lang w:val="en-US"/>
        </w:rPr>
        <w:t xml:space="preserve"> </w:t>
      </w:r>
      <w:proofErr w:type="spellStart"/>
      <w:r w:rsidRPr="0027412A">
        <w:rPr>
          <w:sz w:val="20"/>
          <w:szCs w:val="20"/>
          <w:lang w:val="en-US"/>
        </w:rPr>
        <w:t>menggunakan</w:t>
      </w:r>
      <w:proofErr w:type="spellEnd"/>
      <w:r w:rsidRPr="0027412A">
        <w:rPr>
          <w:sz w:val="20"/>
          <w:szCs w:val="20"/>
          <w:lang w:val="en-US"/>
        </w:rPr>
        <w:t xml:space="preserve"> uji </w:t>
      </w:r>
      <w:proofErr w:type="spellStart"/>
      <w:r w:rsidRPr="0027412A">
        <w:rPr>
          <w:sz w:val="20"/>
          <w:szCs w:val="20"/>
          <w:lang w:val="en-US"/>
        </w:rPr>
        <w:t>korelasi</w:t>
      </w:r>
      <w:proofErr w:type="spellEnd"/>
      <w:r w:rsidRPr="0027412A">
        <w:rPr>
          <w:sz w:val="20"/>
          <w:szCs w:val="20"/>
          <w:lang w:val="en-US"/>
        </w:rPr>
        <w:t xml:space="preserve"> spearman </w:t>
      </w:r>
      <w:proofErr w:type="spellStart"/>
      <w:r w:rsidRPr="0027412A">
        <w:rPr>
          <w:sz w:val="20"/>
          <w:szCs w:val="20"/>
          <w:lang w:val="en-US"/>
        </w:rPr>
        <w:t>untuk</w:t>
      </w:r>
      <w:proofErr w:type="spellEnd"/>
      <w:r w:rsidRPr="0027412A">
        <w:rPr>
          <w:sz w:val="20"/>
          <w:szCs w:val="20"/>
          <w:lang w:val="en-US"/>
        </w:rPr>
        <w:t xml:space="preserve"> </w:t>
      </w:r>
      <w:proofErr w:type="spellStart"/>
      <w:r w:rsidRPr="0027412A">
        <w:rPr>
          <w:sz w:val="20"/>
          <w:szCs w:val="20"/>
          <w:lang w:val="en-US"/>
        </w:rPr>
        <w:t>mengikuti</w:t>
      </w:r>
      <w:proofErr w:type="spellEnd"/>
      <w:r w:rsidRPr="0027412A">
        <w:rPr>
          <w:sz w:val="20"/>
          <w:szCs w:val="20"/>
          <w:lang w:val="en-US"/>
        </w:rPr>
        <w:t xml:space="preserve"> </w:t>
      </w:r>
      <w:proofErr w:type="spellStart"/>
      <w:r w:rsidRPr="0027412A">
        <w:rPr>
          <w:sz w:val="20"/>
          <w:szCs w:val="20"/>
          <w:lang w:val="en-US"/>
        </w:rPr>
        <w:t>kaidah</w:t>
      </w:r>
      <w:proofErr w:type="spellEnd"/>
      <w:r w:rsidRPr="0027412A">
        <w:rPr>
          <w:sz w:val="20"/>
          <w:szCs w:val="20"/>
          <w:lang w:val="en-US"/>
        </w:rPr>
        <w:t xml:space="preserve"> </w:t>
      </w:r>
      <w:proofErr w:type="spellStart"/>
      <w:r w:rsidRPr="0027412A">
        <w:rPr>
          <w:sz w:val="20"/>
          <w:szCs w:val="20"/>
          <w:lang w:val="en-US"/>
        </w:rPr>
        <w:t>analisis</w:t>
      </w:r>
      <w:proofErr w:type="spellEnd"/>
      <w:r w:rsidRPr="0027412A">
        <w:rPr>
          <w:sz w:val="20"/>
          <w:szCs w:val="20"/>
          <w:lang w:val="en-US"/>
        </w:rPr>
        <w:t xml:space="preserve"> data yang </w:t>
      </w:r>
      <w:proofErr w:type="spellStart"/>
      <w:r w:rsidRPr="0027412A">
        <w:rPr>
          <w:sz w:val="20"/>
          <w:szCs w:val="20"/>
          <w:lang w:val="en-US"/>
        </w:rPr>
        <w:t>berlaku</w:t>
      </w:r>
      <w:proofErr w:type="spellEnd"/>
      <w:r w:rsidRPr="0027412A">
        <w:rPr>
          <w:sz w:val="20"/>
          <w:szCs w:val="20"/>
          <w:lang w:val="en-US"/>
        </w:rPr>
        <w:t>.</w:t>
      </w:r>
    </w:p>
    <w:p w14:paraId="26C2D5A0" w14:textId="7AC1025E" w:rsidR="00E8639D" w:rsidRPr="00247D80" w:rsidRDefault="0027412A" w:rsidP="0027412A">
      <w:pPr>
        <w:pStyle w:val="ListParagraph"/>
        <w:snapToGrid w:val="0"/>
        <w:ind w:left="357" w:hanging="357"/>
        <w:jc w:val="center"/>
        <w:rPr>
          <w:sz w:val="20"/>
          <w:szCs w:val="20"/>
          <w:lang w:val="en-US"/>
        </w:rPr>
      </w:pPr>
      <w:r>
        <w:rPr>
          <w:rFonts w:eastAsia="Calibri"/>
          <w:noProof/>
          <w:sz w:val="20"/>
          <w:szCs w:val="20"/>
        </w:rPr>
        <w:drawing>
          <wp:inline distT="0" distB="0" distL="0" distR="0" wp14:anchorId="5984BD78" wp14:editId="4F1234A8">
            <wp:extent cx="2615979" cy="1974561"/>
            <wp:effectExtent l="0" t="0" r="0" b="6985"/>
            <wp:docPr id="18046546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54665" name="Picture 180465466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47167" cy="1998102"/>
                    </a:xfrm>
                    <a:prstGeom prst="rect">
                      <a:avLst/>
                    </a:prstGeom>
                  </pic:spPr>
                </pic:pic>
              </a:graphicData>
            </a:graphic>
          </wp:inline>
        </w:drawing>
      </w:r>
    </w:p>
    <w:p w14:paraId="6E9CD52B" w14:textId="26C7932D" w:rsidR="0027412A" w:rsidRPr="0027412A" w:rsidRDefault="0027412A" w:rsidP="0027412A">
      <w:pPr>
        <w:snapToGrid w:val="0"/>
        <w:ind w:firstLine="284"/>
        <w:jc w:val="center"/>
        <w:rPr>
          <w:sz w:val="20"/>
          <w:szCs w:val="20"/>
          <w:lang w:val="en-US"/>
        </w:rPr>
      </w:pPr>
      <w:r w:rsidRPr="0027412A">
        <w:rPr>
          <w:b/>
          <w:sz w:val="20"/>
          <w:szCs w:val="20"/>
          <w:lang w:val="en-US"/>
        </w:rPr>
        <w:t>Gambar 1.</w:t>
      </w:r>
      <w:r>
        <w:rPr>
          <w:sz w:val="20"/>
          <w:szCs w:val="20"/>
          <w:lang w:val="en-US"/>
        </w:rPr>
        <w:t xml:space="preserve"> Uji </w:t>
      </w:r>
      <w:proofErr w:type="spellStart"/>
      <w:r>
        <w:rPr>
          <w:sz w:val="20"/>
          <w:szCs w:val="20"/>
          <w:lang w:val="en-US"/>
        </w:rPr>
        <w:t>Linieritas</w:t>
      </w:r>
      <w:proofErr w:type="spellEnd"/>
    </w:p>
    <w:p w14:paraId="6DFA7920" w14:textId="1FF2D978" w:rsidR="00A5276F" w:rsidRDefault="0027412A" w:rsidP="00E8639D">
      <w:pPr>
        <w:snapToGrid w:val="0"/>
        <w:ind w:firstLine="284"/>
        <w:jc w:val="both"/>
      </w:pPr>
      <w:r w:rsidRPr="0027412A">
        <w:rPr>
          <w:sz w:val="20"/>
          <w:szCs w:val="20"/>
        </w:rPr>
        <w:t xml:space="preserve">Berdasarkan grafik </w:t>
      </w:r>
      <w:r w:rsidRPr="0027412A">
        <w:rPr>
          <w:i/>
          <w:sz w:val="20"/>
          <w:szCs w:val="20"/>
        </w:rPr>
        <w:t>scatterplot</w:t>
      </w:r>
      <w:r w:rsidRPr="0027412A">
        <w:rPr>
          <w:sz w:val="20"/>
          <w:szCs w:val="20"/>
        </w:rPr>
        <w:t xml:space="preserve">, titik-titik data terlihat menyebar mengikuti garis lurus dengan arah negatif. Tidak terlihat pola melengkung atau penyimpangan tertentu pada sebaran data. Hal ini menunjukkan bahwa hubungan antara kontrol diri dan </w:t>
      </w:r>
      <w:proofErr w:type="spellStart"/>
      <w:r w:rsidR="004C52F6">
        <w:rPr>
          <w:sz w:val="20"/>
          <w:szCs w:val="20"/>
          <w:lang w:val="en-US"/>
        </w:rPr>
        <w:t>agresi</w:t>
      </w:r>
      <w:proofErr w:type="spellEnd"/>
      <w:r w:rsidRPr="0027412A">
        <w:rPr>
          <w:sz w:val="20"/>
          <w:szCs w:val="20"/>
        </w:rPr>
        <w:t xml:space="preserve"> bersifat linear. Dengan demikian, asumsi linearitas dalam penelitian ini dapat dinyatakan terpenuhi.</w:t>
      </w:r>
      <w:r w:rsidR="00A5276F" w:rsidRPr="00A5276F">
        <w:t xml:space="preserve"> </w:t>
      </w:r>
    </w:p>
    <w:p w14:paraId="1B8A289A" w14:textId="431DEC2E" w:rsidR="00E8639D" w:rsidRPr="00247D80" w:rsidRDefault="00A5276F" w:rsidP="00E8639D">
      <w:pPr>
        <w:snapToGrid w:val="0"/>
        <w:ind w:firstLine="284"/>
        <w:jc w:val="both"/>
        <w:rPr>
          <w:i/>
          <w:sz w:val="20"/>
          <w:szCs w:val="20"/>
          <w:lang w:val="en-US"/>
        </w:rPr>
      </w:pPr>
      <w:r w:rsidRPr="00A5276F">
        <w:rPr>
          <w:sz w:val="20"/>
          <w:szCs w:val="20"/>
        </w:rPr>
        <w:t>Setelah uji asumsi dilakukan, maka selanjutnya dilakukan uji hipotesis penelitian. Uji Hipotesis penelitian dilakukan dengan menggunakan uji korelasi spearman. Berikut hasil uji analisis korelasi yang telah dilakukan.</w:t>
      </w:r>
    </w:p>
    <w:p w14:paraId="7C4D37F0" w14:textId="428D9800" w:rsidR="00963D47" w:rsidRDefault="00963D47" w:rsidP="00E8639D">
      <w:pPr>
        <w:pStyle w:val="ListParagraph"/>
        <w:snapToGrid w:val="0"/>
        <w:ind w:left="357" w:hanging="357"/>
        <w:jc w:val="center"/>
        <w:rPr>
          <w:b/>
          <w:bCs/>
          <w:sz w:val="20"/>
          <w:szCs w:val="20"/>
          <w:lang w:val="en-US"/>
        </w:rPr>
      </w:pPr>
    </w:p>
    <w:p w14:paraId="4D0D15CF" w14:textId="0A0A8FED" w:rsidR="004C52F6" w:rsidRDefault="004C52F6" w:rsidP="00E8639D">
      <w:pPr>
        <w:pStyle w:val="ListParagraph"/>
        <w:snapToGrid w:val="0"/>
        <w:ind w:left="357" w:hanging="357"/>
        <w:jc w:val="center"/>
        <w:rPr>
          <w:b/>
          <w:bCs/>
          <w:sz w:val="20"/>
          <w:szCs w:val="20"/>
          <w:lang w:val="en-US"/>
        </w:rPr>
      </w:pPr>
    </w:p>
    <w:p w14:paraId="524035E3" w14:textId="0460278D" w:rsidR="004C52F6" w:rsidRDefault="004C52F6" w:rsidP="00E8639D">
      <w:pPr>
        <w:pStyle w:val="ListParagraph"/>
        <w:snapToGrid w:val="0"/>
        <w:ind w:left="357" w:hanging="357"/>
        <w:jc w:val="center"/>
        <w:rPr>
          <w:b/>
          <w:bCs/>
          <w:sz w:val="20"/>
          <w:szCs w:val="20"/>
          <w:lang w:val="en-US"/>
        </w:rPr>
      </w:pPr>
    </w:p>
    <w:p w14:paraId="77D9F6C7" w14:textId="77777777" w:rsidR="004C52F6" w:rsidRDefault="004C52F6" w:rsidP="00E8639D">
      <w:pPr>
        <w:pStyle w:val="ListParagraph"/>
        <w:snapToGrid w:val="0"/>
        <w:ind w:left="357" w:hanging="357"/>
        <w:jc w:val="center"/>
        <w:rPr>
          <w:b/>
          <w:bCs/>
          <w:sz w:val="20"/>
          <w:szCs w:val="20"/>
          <w:lang w:val="en-US"/>
        </w:rPr>
      </w:pPr>
    </w:p>
    <w:p w14:paraId="74A68AF7" w14:textId="0E6E75EA" w:rsidR="00E8639D" w:rsidRPr="00247D80" w:rsidRDefault="00E8639D" w:rsidP="0027412A">
      <w:pPr>
        <w:pStyle w:val="ListParagraph"/>
        <w:snapToGrid w:val="0"/>
        <w:ind w:left="0"/>
        <w:jc w:val="center"/>
        <w:rPr>
          <w:sz w:val="20"/>
          <w:szCs w:val="20"/>
          <w:lang w:val="en-US"/>
        </w:rPr>
      </w:pPr>
      <w:r w:rsidRPr="00247D80">
        <w:rPr>
          <w:b/>
          <w:bCs/>
          <w:sz w:val="20"/>
          <w:szCs w:val="20"/>
          <w:lang w:val="en-US"/>
        </w:rPr>
        <w:lastRenderedPageBreak/>
        <w:t xml:space="preserve">Tabel 3. </w:t>
      </w:r>
      <w:r w:rsidRPr="00247D80">
        <w:rPr>
          <w:sz w:val="20"/>
          <w:szCs w:val="20"/>
          <w:lang w:val="en-US"/>
        </w:rPr>
        <w:t xml:space="preserve">Uji </w:t>
      </w:r>
      <w:proofErr w:type="spellStart"/>
      <w:r w:rsidR="0027412A">
        <w:rPr>
          <w:sz w:val="20"/>
          <w:szCs w:val="20"/>
          <w:lang w:val="en-US"/>
        </w:rPr>
        <w:t>Hipotesis</w:t>
      </w:r>
      <w:proofErr w:type="spellEnd"/>
    </w:p>
    <w:tbl>
      <w:tblPr>
        <w:tblW w:w="6411" w:type="dxa"/>
        <w:jc w:val="center"/>
        <w:tblLook w:val="04A0" w:firstRow="1" w:lastRow="0" w:firstColumn="1" w:lastColumn="0" w:noHBand="0" w:noVBand="1"/>
      </w:tblPr>
      <w:tblGrid>
        <w:gridCol w:w="2694"/>
        <w:gridCol w:w="2268"/>
        <w:gridCol w:w="1449"/>
      </w:tblGrid>
      <w:tr w:rsidR="0027412A" w:rsidRPr="001D7AA4" w14:paraId="2CD5EE91" w14:textId="77777777" w:rsidTr="00A5276F">
        <w:trPr>
          <w:trHeight w:val="20"/>
          <w:jc w:val="center"/>
        </w:trPr>
        <w:tc>
          <w:tcPr>
            <w:tcW w:w="6407" w:type="dxa"/>
            <w:gridSpan w:val="3"/>
            <w:tcBorders>
              <w:top w:val="single" w:sz="4" w:space="0" w:color="auto"/>
              <w:bottom w:val="single" w:sz="4" w:space="0" w:color="auto"/>
            </w:tcBorders>
            <w:vAlign w:val="center"/>
            <w:hideMark/>
          </w:tcPr>
          <w:p w14:paraId="1C1D586C" w14:textId="519A0D3B" w:rsidR="0027412A" w:rsidRPr="001D7AA4" w:rsidRDefault="0027412A" w:rsidP="00A5276F">
            <w:pPr>
              <w:pBdr>
                <w:top w:val="nil"/>
                <w:left w:val="nil"/>
                <w:bottom w:val="nil"/>
                <w:right w:val="nil"/>
                <w:between w:val="nil"/>
              </w:pBdr>
              <w:ind w:firstLine="720"/>
              <w:jc w:val="center"/>
              <w:rPr>
                <w:rFonts w:eastAsia="Calibri"/>
                <w:i/>
                <w:iCs/>
                <w:sz w:val="20"/>
                <w:szCs w:val="20"/>
                <w:lang w:val="en-ID"/>
              </w:rPr>
            </w:pPr>
            <w:r w:rsidRPr="001D7AA4">
              <w:rPr>
                <w:rFonts w:eastAsia="Calibri"/>
                <w:i/>
                <w:iCs/>
                <w:sz w:val="20"/>
                <w:szCs w:val="20"/>
                <w:lang w:val="en-ID"/>
              </w:rPr>
              <w:t>Spearman's Correlations</w:t>
            </w:r>
          </w:p>
        </w:tc>
      </w:tr>
      <w:tr w:rsidR="0027412A" w:rsidRPr="001D7AA4" w14:paraId="642A0811" w14:textId="77777777" w:rsidTr="00A5276F">
        <w:trPr>
          <w:trHeight w:val="20"/>
          <w:jc w:val="center"/>
        </w:trPr>
        <w:tc>
          <w:tcPr>
            <w:tcW w:w="2694" w:type="dxa"/>
            <w:tcBorders>
              <w:top w:val="single" w:sz="4" w:space="0" w:color="auto"/>
            </w:tcBorders>
            <w:vAlign w:val="center"/>
            <w:hideMark/>
          </w:tcPr>
          <w:p w14:paraId="262E0785" w14:textId="77777777" w:rsidR="0027412A" w:rsidRPr="001D7AA4" w:rsidRDefault="0027412A" w:rsidP="00A5276F">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 </w:t>
            </w:r>
          </w:p>
        </w:tc>
        <w:tc>
          <w:tcPr>
            <w:tcW w:w="2268" w:type="dxa"/>
            <w:tcBorders>
              <w:top w:val="single" w:sz="4" w:space="0" w:color="auto"/>
            </w:tcBorders>
            <w:vAlign w:val="center"/>
            <w:hideMark/>
          </w:tcPr>
          <w:p w14:paraId="4EE340CC" w14:textId="77777777" w:rsidR="0027412A" w:rsidRPr="001D7AA4" w:rsidRDefault="0027412A" w:rsidP="00A5276F">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Spearman's rho</w:t>
            </w:r>
          </w:p>
        </w:tc>
        <w:tc>
          <w:tcPr>
            <w:tcW w:w="1449" w:type="dxa"/>
            <w:tcBorders>
              <w:top w:val="single" w:sz="4" w:space="0" w:color="auto"/>
            </w:tcBorders>
            <w:vAlign w:val="center"/>
            <w:hideMark/>
          </w:tcPr>
          <w:p w14:paraId="7F39B6E2" w14:textId="77777777" w:rsidR="0027412A" w:rsidRPr="001D7AA4" w:rsidRDefault="0027412A" w:rsidP="00A5276F">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p</w:t>
            </w:r>
          </w:p>
        </w:tc>
      </w:tr>
      <w:tr w:rsidR="0027412A" w:rsidRPr="001D7AA4" w14:paraId="5C82C14F" w14:textId="77777777" w:rsidTr="00A5276F">
        <w:trPr>
          <w:trHeight w:val="20"/>
          <w:jc w:val="center"/>
        </w:trPr>
        <w:tc>
          <w:tcPr>
            <w:tcW w:w="2694" w:type="dxa"/>
            <w:tcBorders>
              <w:bottom w:val="single" w:sz="4" w:space="0" w:color="auto"/>
            </w:tcBorders>
            <w:shd w:val="clear" w:color="000000" w:fill="FFFFFF"/>
            <w:vAlign w:val="center"/>
            <w:hideMark/>
          </w:tcPr>
          <w:p w14:paraId="3B8459B4" w14:textId="63F81C84" w:rsidR="0027412A" w:rsidRPr="001D7AA4" w:rsidRDefault="0027412A" w:rsidP="00A5276F">
            <w:pPr>
              <w:pBdr>
                <w:top w:val="nil"/>
                <w:left w:val="nil"/>
                <w:bottom w:val="nil"/>
                <w:right w:val="nil"/>
                <w:between w:val="nil"/>
              </w:pBdr>
              <w:jc w:val="center"/>
              <w:rPr>
                <w:rFonts w:eastAsia="Calibri"/>
                <w:sz w:val="20"/>
                <w:szCs w:val="20"/>
                <w:lang w:val="en-ID"/>
              </w:rPr>
            </w:pPr>
            <w:proofErr w:type="spellStart"/>
            <w:r w:rsidRPr="001D7AA4">
              <w:rPr>
                <w:rFonts w:eastAsia="Calibri"/>
                <w:sz w:val="20"/>
                <w:szCs w:val="20"/>
                <w:lang w:val="en-ID"/>
              </w:rPr>
              <w:t>Kontrol</w:t>
            </w:r>
            <w:proofErr w:type="spellEnd"/>
            <w:r w:rsidRPr="001D7AA4">
              <w:rPr>
                <w:rFonts w:eastAsia="Calibri"/>
                <w:sz w:val="20"/>
                <w:szCs w:val="20"/>
                <w:lang w:val="en-ID"/>
              </w:rPr>
              <w:t xml:space="preserve"> Diri - </w:t>
            </w:r>
            <w:proofErr w:type="spellStart"/>
            <w:r w:rsidR="004C52F6">
              <w:rPr>
                <w:rFonts w:eastAsia="Calibri"/>
                <w:sz w:val="20"/>
                <w:szCs w:val="20"/>
                <w:lang w:val="en-ID"/>
              </w:rPr>
              <w:t>Agresi</w:t>
            </w:r>
            <w:proofErr w:type="spellEnd"/>
          </w:p>
        </w:tc>
        <w:tc>
          <w:tcPr>
            <w:tcW w:w="2268" w:type="dxa"/>
            <w:tcBorders>
              <w:bottom w:val="single" w:sz="4" w:space="0" w:color="auto"/>
            </w:tcBorders>
            <w:shd w:val="clear" w:color="000000" w:fill="FFFFFF"/>
            <w:vAlign w:val="center"/>
            <w:hideMark/>
          </w:tcPr>
          <w:p w14:paraId="5F722CF3" w14:textId="77777777" w:rsidR="0027412A" w:rsidRPr="001D7AA4" w:rsidRDefault="0027412A" w:rsidP="00A5276F">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-0.782</w:t>
            </w:r>
          </w:p>
        </w:tc>
        <w:tc>
          <w:tcPr>
            <w:tcW w:w="1449" w:type="dxa"/>
            <w:tcBorders>
              <w:bottom w:val="single" w:sz="4" w:space="0" w:color="auto"/>
            </w:tcBorders>
            <w:shd w:val="clear" w:color="000000" w:fill="FFFFFF"/>
            <w:vAlign w:val="center"/>
            <w:hideMark/>
          </w:tcPr>
          <w:p w14:paraId="3A3348F5" w14:textId="77777777" w:rsidR="0027412A" w:rsidRPr="001D7AA4" w:rsidRDefault="0027412A" w:rsidP="00A5276F">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&lt; .001</w:t>
            </w:r>
          </w:p>
        </w:tc>
      </w:tr>
    </w:tbl>
    <w:p w14:paraId="2A09BD1A" w14:textId="77777777" w:rsidR="00E8639D" w:rsidRPr="00247D80" w:rsidRDefault="00E8639D" w:rsidP="00E8639D">
      <w:pPr>
        <w:pStyle w:val="ListParagraph"/>
        <w:snapToGrid w:val="0"/>
        <w:ind w:left="0" w:firstLine="357"/>
        <w:jc w:val="both"/>
        <w:rPr>
          <w:sz w:val="20"/>
          <w:szCs w:val="20"/>
        </w:rPr>
      </w:pPr>
    </w:p>
    <w:p w14:paraId="52A85F84" w14:textId="0D2A38E7" w:rsidR="00E8639D" w:rsidRPr="00247D80" w:rsidRDefault="00A5276F" w:rsidP="00E8639D">
      <w:pPr>
        <w:pStyle w:val="ListParagraph"/>
        <w:snapToGrid w:val="0"/>
        <w:ind w:left="0" w:firstLine="357"/>
        <w:jc w:val="both"/>
        <w:rPr>
          <w:color w:val="000000"/>
          <w:sz w:val="20"/>
          <w:szCs w:val="20"/>
          <w:lang w:val="en-US"/>
        </w:rPr>
      </w:pPr>
      <w:r w:rsidRPr="00A5276F">
        <w:rPr>
          <w:sz w:val="20"/>
          <w:szCs w:val="20"/>
        </w:rPr>
        <w:t xml:space="preserve">Berdasarkan hasil uji korelasi </w:t>
      </w:r>
      <w:r w:rsidRPr="00A5276F">
        <w:rPr>
          <w:i/>
          <w:sz w:val="20"/>
          <w:szCs w:val="20"/>
        </w:rPr>
        <w:t>Spearman</w:t>
      </w:r>
      <w:r>
        <w:rPr>
          <w:i/>
          <w:sz w:val="20"/>
          <w:szCs w:val="20"/>
          <w:lang w:val="en-US"/>
        </w:rPr>
        <w:t>’s</w:t>
      </w:r>
      <w:r w:rsidRPr="00A5276F">
        <w:rPr>
          <w:sz w:val="20"/>
          <w:szCs w:val="20"/>
        </w:rPr>
        <w:t>, diperoleh nilai koefisien korelasi (</w:t>
      </w:r>
      <w:r w:rsidRPr="00A5276F">
        <w:rPr>
          <w:i/>
          <w:sz w:val="20"/>
          <w:szCs w:val="20"/>
        </w:rPr>
        <w:t>Spearman’s rho</w:t>
      </w:r>
      <w:r w:rsidRPr="00A5276F">
        <w:rPr>
          <w:sz w:val="20"/>
          <w:szCs w:val="20"/>
        </w:rPr>
        <w:t xml:space="preserve">) sebesar -0,782 dengan nilai signifikansi p &lt; 0,001. Hasil ini menunjukkan adanya hubungan yang negatif dan signifikan antara kontrol diri dan </w:t>
      </w:r>
      <w:proofErr w:type="spellStart"/>
      <w:r w:rsidR="004C52F6">
        <w:rPr>
          <w:sz w:val="20"/>
          <w:szCs w:val="20"/>
          <w:lang w:val="en-US"/>
        </w:rPr>
        <w:t>agresi</w:t>
      </w:r>
      <w:proofErr w:type="spellEnd"/>
      <w:r w:rsidRPr="00A5276F">
        <w:rPr>
          <w:sz w:val="20"/>
          <w:szCs w:val="20"/>
        </w:rPr>
        <w:t xml:space="preserve">, yang berarti semakin tinggi tingkat kontrol diri, maka semakin rendah </w:t>
      </w:r>
      <w:proofErr w:type="spellStart"/>
      <w:r w:rsidR="004C52F6">
        <w:rPr>
          <w:sz w:val="20"/>
          <w:szCs w:val="20"/>
          <w:lang w:val="en-US"/>
        </w:rPr>
        <w:t>agresi</w:t>
      </w:r>
      <w:proofErr w:type="spellEnd"/>
      <w:r w:rsidRPr="00A5276F">
        <w:rPr>
          <w:sz w:val="20"/>
          <w:szCs w:val="20"/>
        </w:rPr>
        <w:t xml:space="preserve"> pada responden, dan sebaliknya.</w:t>
      </w:r>
    </w:p>
    <w:p w14:paraId="20653953" w14:textId="77777777" w:rsidR="00E8639D" w:rsidRPr="00247D80" w:rsidRDefault="00E8639D" w:rsidP="00E8639D">
      <w:pPr>
        <w:pStyle w:val="ListParagraph"/>
        <w:snapToGrid w:val="0"/>
        <w:ind w:left="0" w:firstLine="357"/>
        <w:jc w:val="both"/>
        <w:rPr>
          <w:sz w:val="20"/>
          <w:szCs w:val="20"/>
          <w:lang w:val="en-US"/>
        </w:rPr>
      </w:pPr>
    </w:p>
    <w:p w14:paraId="6F5D2E22" w14:textId="67E7B7EF" w:rsidR="00BE1087" w:rsidRDefault="00BE1087" w:rsidP="00BE1087">
      <w:pPr>
        <w:pStyle w:val="ListParagraph"/>
        <w:snapToGrid w:val="0"/>
        <w:ind w:left="357" w:hanging="357"/>
        <w:jc w:val="center"/>
        <w:rPr>
          <w:sz w:val="20"/>
          <w:szCs w:val="20"/>
          <w:lang w:val="en-US"/>
        </w:rPr>
      </w:pPr>
      <w:r w:rsidRPr="00247D80">
        <w:rPr>
          <w:b/>
          <w:bCs/>
          <w:sz w:val="20"/>
          <w:szCs w:val="20"/>
          <w:lang w:val="en-US"/>
        </w:rPr>
        <w:t xml:space="preserve">Tabel 4. </w:t>
      </w:r>
      <w:r>
        <w:rPr>
          <w:sz w:val="20"/>
          <w:szCs w:val="20"/>
          <w:lang w:val="en-US"/>
        </w:rPr>
        <w:t xml:space="preserve">Uji </w:t>
      </w:r>
      <w:proofErr w:type="spellStart"/>
      <w:r w:rsidR="00A5276F">
        <w:rPr>
          <w:sz w:val="20"/>
          <w:szCs w:val="20"/>
          <w:lang w:val="en-US"/>
        </w:rPr>
        <w:t>Koefisien</w:t>
      </w:r>
      <w:proofErr w:type="spellEnd"/>
      <w:r w:rsidR="00A5276F">
        <w:rPr>
          <w:sz w:val="20"/>
          <w:szCs w:val="20"/>
          <w:lang w:val="en-US"/>
        </w:rPr>
        <w:t xml:space="preserve"> </w:t>
      </w:r>
      <w:proofErr w:type="spellStart"/>
      <w:r w:rsidR="00A5276F">
        <w:rPr>
          <w:sz w:val="20"/>
          <w:szCs w:val="20"/>
          <w:lang w:val="en-US"/>
        </w:rPr>
        <w:t>Determinasi</w:t>
      </w:r>
      <w:proofErr w:type="spellEnd"/>
    </w:p>
    <w:tbl>
      <w:tblPr>
        <w:tblW w:w="7723" w:type="dxa"/>
        <w:jc w:val="center"/>
        <w:tblLook w:val="04A0" w:firstRow="1" w:lastRow="0" w:firstColumn="1" w:lastColumn="0" w:noHBand="0" w:noVBand="1"/>
      </w:tblPr>
      <w:tblGrid>
        <w:gridCol w:w="1459"/>
        <w:gridCol w:w="1386"/>
        <w:gridCol w:w="1386"/>
        <w:gridCol w:w="2006"/>
        <w:gridCol w:w="1486"/>
      </w:tblGrid>
      <w:tr w:rsidR="00A5276F" w:rsidRPr="001D7AA4" w14:paraId="32BC8A61" w14:textId="77777777" w:rsidTr="008B40B3">
        <w:trPr>
          <w:trHeight w:val="290"/>
          <w:jc w:val="center"/>
        </w:trPr>
        <w:tc>
          <w:tcPr>
            <w:tcW w:w="1459" w:type="dxa"/>
            <w:tcBorders>
              <w:top w:val="single" w:sz="4" w:space="0" w:color="auto"/>
              <w:left w:val="nil"/>
              <w:bottom w:val="single" w:sz="4" w:space="0" w:color="auto"/>
              <w:right w:val="nil"/>
            </w:tcBorders>
            <w:vAlign w:val="center"/>
            <w:hideMark/>
          </w:tcPr>
          <w:p w14:paraId="168CCB68"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Model</w:t>
            </w:r>
          </w:p>
        </w:tc>
        <w:tc>
          <w:tcPr>
            <w:tcW w:w="1386" w:type="dxa"/>
            <w:tcBorders>
              <w:top w:val="single" w:sz="4" w:space="0" w:color="auto"/>
              <w:left w:val="nil"/>
              <w:bottom w:val="single" w:sz="4" w:space="0" w:color="auto"/>
              <w:right w:val="nil"/>
            </w:tcBorders>
            <w:vAlign w:val="center"/>
            <w:hideMark/>
          </w:tcPr>
          <w:p w14:paraId="3264093B"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R</w:t>
            </w:r>
          </w:p>
        </w:tc>
        <w:tc>
          <w:tcPr>
            <w:tcW w:w="1386" w:type="dxa"/>
            <w:tcBorders>
              <w:top w:val="single" w:sz="4" w:space="0" w:color="auto"/>
              <w:left w:val="nil"/>
              <w:bottom w:val="single" w:sz="4" w:space="0" w:color="auto"/>
              <w:right w:val="nil"/>
            </w:tcBorders>
            <w:vAlign w:val="center"/>
            <w:hideMark/>
          </w:tcPr>
          <w:p w14:paraId="42C2FBF8"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R²</w:t>
            </w:r>
          </w:p>
        </w:tc>
        <w:tc>
          <w:tcPr>
            <w:tcW w:w="2006" w:type="dxa"/>
            <w:tcBorders>
              <w:top w:val="single" w:sz="4" w:space="0" w:color="auto"/>
              <w:left w:val="nil"/>
              <w:bottom w:val="single" w:sz="4" w:space="0" w:color="auto"/>
              <w:right w:val="nil"/>
            </w:tcBorders>
            <w:vAlign w:val="center"/>
            <w:hideMark/>
          </w:tcPr>
          <w:p w14:paraId="4D492346" w14:textId="77777777" w:rsidR="00A5276F" w:rsidRPr="001D7AA4" w:rsidRDefault="00A5276F" w:rsidP="008B40B3">
            <w:pPr>
              <w:pBdr>
                <w:top w:val="nil"/>
                <w:left w:val="nil"/>
                <w:bottom w:val="nil"/>
                <w:right w:val="nil"/>
                <w:between w:val="nil"/>
              </w:pBdr>
              <w:ind w:firstLine="720"/>
              <w:rPr>
                <w:rFonts w:eastAsia="Calibri"/>
                <w:sz w:val="20"/>
                <w:szCs w:val="20"/>
                <w:lang w:val="en-ID"/>
              </w:rPr>
            </w:pPr>
            <w:r w:rsidRPr="001D7AA4">
              <w:rPr>
                <w:rFonts w:eastAsia="Calibri"/>
                <w:sz w:val="20"/>
                <w:szCs w:val="20"/>
                <w:lang w:val="en-ID"/>
              </w:rPr>
              <w:t>Adjusted R²</w:t>
            </w:r>
          </w:p>
        </w:tc>
        <w:tc>
          <w:tcPr>
            <w:tcW w:w="1486" w:type="dxa"/>
            <w:tcBorders>
              <w:top w:val="single" w:sz="4" w:space="0" w:color="auto"/>
              <w:left w:val="nil"/>
              <w:bottom w:val="single" w:sz="4" w:space="0" w:color="auto"/>
              <w:right w:val="nil"/>
            </w:tcBorders>
            <w:vAlign w:val="center"/>
            <w:hideMark/>
          </w:tcPr>
          <w:p w14:paraId="09DB0787"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RMSE</w:t>
            </w:r>
          </w:p>
        </w:tc>
      </w:tr>
      <w:tr w:rsidR="00A5276F" w:rsidRPr="001D7AA4" w14:paraId="1004A534" w14:textId="77777777" w:rsidTr="008B40B3">
        <w:trPr>
          <w:trHeight w:val="290"/>
          <w:jc w:val="center"/>
        </w:trPr>
        <w:tc>
          <w:tcPr>
            <w:tcW w:w="1459" w:type="dxa"/>
            <w:tcBorders>
              <w:top w:val="nil"/>
              <w:left w:val="nil"/>
              <w:bottom w:val="nil"/>
              <w:right w:val="nil"/>
            </w:tcBorders>
            <w:vAlign w:val="center"/>
            <w:hideMark/>
          </w:tcPr>
          <w:p w14:paraId="061577E5"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M₀</w:t>
            </w:r>
          </w:p>
        </w:tc>
        <w:tc>
          <w:tcPr>
            <w:tcW w:w="1386" w:type="dxa"/>
            <w:tcBorders>
              <w:top w:val="nil"/>
              <w:left w:val="nil"/>
              <w:bottom w:val="nil"/>
              <w:right w:val="nil"/>
            </w:tcBorders>
            <w:vAlign w:val="center"/>
            <w:hideMark/>
          </w:tcPr>
          <w:p w14:paraId="00A538B4"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0.000</w:t>
            </w:r>
          </w:p>
        </w:tc>
        <w:tc>
          <w:tcPr>
            <w:tcW w:w="1386" w:type="dxa"/>
            <w:tcBorders>
              <w:top w:val="nil"/>
              <w:left w:val="nil"/>
              <w:bottom w:val="nil"/>
              <w:right w:val="nil"/>
            </w:tcBorders>
            <w:vAlign w:val="center"/>
            <w:hideMark/>
          </w:tcPr>
          <w:p w14:paraId="5D7D00D2"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0.000</w:t>
            </w:r>
          </w:p>
        </w:tc>
        <w:tc>
          <w:tcPr>
            <w:tcW w:w="2006" w:type="dxa"/>
            <w:tcBorders>
              <w:top w:val="nil"/>
              <w:left w:val="nil"/>
              <w:bottom w:val="nil"/>
              <w:right w:val="nil"/>
            </w:tcBorders>
            <w:vAlign w:val="center"/>
            <w:hideMark/>
          </w:tcPr>
          <w:p w14:paraId="1F95514F"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0.000</w:t>
            </w:r>
          </w:p>
        </w:tc>
        <w:tc>
          <w:tcPr>
            <w:tcW w:w="1486" w:type="dxa"/>
            <w:tcBorders>
              <w:top w:val="nil"/>
              <w:left w:val="nil"/>
              <w:bottom w:val="nil"/>
              <w:right w:val="nil"/>
            </w:tcBorders>
            <w:vAlign w:val="center"/>
            <w:hideMark/>
          </w:tcPr>
          <w:p w14:paraId="3E5CFA8C"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11.871</w:t>
            </w:r>
          </w:p>
        </w:tc>
      </w:tr>
      <w:tr w:rsidR="00A5276F" w:rsidRPr="001D7AA4" w14:paraId="2518BCA4" w14:textId="77777777" w:rsidTr="008B40B3">
        <w:trPr>
          <w:trHeight w:val="290"/>
          <w:jc w:val="center"/>
        </w:trPr>
        <w:tc>
          <w:tcPr>
            <w:tcW w:w="1459" w:type="dxa"/>
            <w:tcBorders>
              <w:top w:val="nil"/>
              <w:left w:val="nil"/>
              <w:bottom w:val="single" w:sz="4" w:space="0" w:color="auto"/>
              <w:right w:val="nil"/>
            </w:tcBorders>
            <w:vAlign w:val="center"/>
            <w:hideMark/>
          </w:tcPr>
          <w:p w14:paraId="1D42754A"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M₁</w:t>
            </w:r>
          </w:p>
        </w:tc>
        <w:tc>
          <w:tcPr>
            <w:tcW w:w="1386" w:type="dxa"/>
            <w:tcBorders>
              <w:top w:val="nil"/>
              <w:left w:val="nil"/>
              <w:bottom w:val="single" w:sz="4" w:space="0" w:color="auto"/>
              <w:right w:val="nil"/>
            </w:tcBorders>
            <w:vAlign w:val="center"/>
            <w:hideMark/>
          </w:tcPr>
          <w:p w14:paraId="199A509B"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0.721</w:t>
            </w:r>
          </w:p>
        </w:tc>
        <w:tc>
          <w:tcPr>
            <w:tcW w:w="1386" w:type="dxa"/>
            <w:tcBorders>
              <w:top w:val="nil"/>
              <w:left w:val="nil"/>
              <w:bottom w:val="single" w:sz="4" w:space="0" w:color="auto"/>
              <w:right w:val="nil"/>
            </w:tcBorders>
            <w:vAlign w:val="center"/>
            <w:hideMark/>
          </w:tcPr>
          <w:p w14:paraId="5013110A"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0.520</w:t>
            </w:r>
          </w:p>
        </w:tc>
        <w:tc>
          <w:tcPr>
            <w:tcW w:w="2006" w:type="dxa"/>
            <w:tcBorders>
              <w:top w:val="nil"/>
              <w:left w:val="nil"/>
              <w:bottom w:val="single" w:sz="4" w:space="0" w:color="auto"/>
              <w:right w:val="nil"/>
            </w:tcBorders>
            <w:vAlign w:val="center"/>
            <w:hideMark/>
          </w:tcPr>
          <w:p w14:paraId="06819875"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0.515</w:t>
            </w:r>
          </w:p>
        </w:tc>
        <w:tc>
          <w:tcPr>
            <w:tcW w:w="1486" w:type="dxa"/>
            <w:tcBorders>
              <w:top w:val="nil"/>
              <w:left w:val="nil"/>
              <w:bottom w:val="single" w:sz="4" w:space="0" w:color="auto"/>
              <w:right w:val="nil"/>
            </w:tcBorders>
            <w:vAlign w:val="center"/>
            <w:hideMark/>
          </w:tcPr>
          <w:p w14:paraId="34C28297" w14:textId="77777777" w:rsidR="00A5276F" w:rsidRPr="001D7AA4" w:rsidRDefault="00A5276F" w:rsidP="008B40B3">
            <w:pPr>
              <w:pBdr>
                <w:top w:val="nil"/>
                <w:left w:val="nil"/>
                <w:bottom w:val="nil"/>
                <w:right w:val="nil"/>
                <w:between w:val="nil"/>
              </w:pBdr>
              <w:ind w:firstLine="720"/>
              <w:jc w:val="both"/>
              <w:rPr>
                <w:rFonts w:eastAsia="Calibri"/>
                <w:sz w:val="20"/>
                <w:szCs w:val="20"/>
                <w:lang w:val="en-ID"/>
              </w:rPr>
            </w:pPr>
            <w:r w:rsidRPr="001D7AA4">
              <w:rPr>
                <w:rFonts w:eastAsia="Calibri"/>
                <w:sz w:val="20"/>
                <w:szCs w:val="20"/>
                <w:lang w:val="en-ID"/>
              </w:rPr>
              <w:t>8.267</w:t>
            </w:r>
          </w:p>
        </w:tc>
      </w:tr>
    </w:tbl>
    <w:p w14:paraId="1ED576F5" w14:textId="77777777" w:rsidR="00715D30" w:rsidRDefault="00715D30" w:rsidP="00715D30">
      <w:pPr>
        <w:pStyle w:val="ListParagraph"/>
        <w:snapToGrid w:val="0"/>
        <w:ind w:left="357" w:hanging="357"/>
        <w:rPr>
          <w:sz w:val="20"/>
          <w:szCs w:val="20"/>
          <w:lang w:val="en-US"/>
        </w:rPr>
      </w:pPr>
      <w:r>
        <w:rPr>
          <w:sz w:val="20"/>
          <w:szCs w:val="20"/>
          <w:lang w:val="en-US"/>
        </w:rPr>
        <w:tab/>
      </w:r>
    </w:p>
    <w:p w14:paraId="2345779E" w14:textId="09096057" w:rsidR="00A5276F" w:rsidRDefault="00715D30" w:rsidP="00A5276F">
      <w:pPr>
        <w:snapToGrid w:val="0"/>
        <w:ind w:firstLine="357"/>
        <w:jc w:val="both"/>
      </w:pPr>
      <w:proofErr w:type="spellStart"/>
      <w:r w:rsidRPr="00A5276F">
        <w:rPr>
          <w:sz w:val="20"/>
          <w:szCs w:val="20"/>
          <w:lang w:val="en-US"/>
        </w:rPr>
        <w:t>Berdasarkan</w:t>
      </w:r>
      <w:proofErr w:type="spellEnd"/>
      <w:r w:rsidRPr="00A5276F">
        <w:rPr>
          <w:sz w:val="20"/>
          <w:szCs w:val="20"/>
          <w:lang w:val="en-US"/>
        </w:rPr>
        <w:t xml:space="preserve"> Tabel 4. </w:t>
      </w:r>
      <w:proofErr w:type="spellStart"/>
      <w:r w:rsidR="00B51156" w:rsidRPr="00A5276F">
        <w:rPr>
          <w:sz w:val="20"/>
          <w:szCs w:val="20"/>
          <w:lang w:val="en-US"/>
        </w:rPr>
        <w:t>d</w:t>
      </w:r>
      <w:r w:rsidRPr="00A5276F">
        <w:rPr>
          <w:sz w:val="20"/>
          <w:szCs w:val="20"/>
          <w:lang w:val="en-US"/>
        </w:rPr>
        <w:t>iperoleh</w:t>
      </w:r>
      <w:proofErr w:type="spellEnd"/>
      <w:r w:rsidRPr="00A5276F">
        <w:rPr>
          <w:sz w:val="20"/>
          <w:szCs w:val="20"/>
          <w:lang w:val="en-US"/>
        </w:rPr>
        <w:t xml:space="preserve"> </w:t>
      </w:r>
      <w:proofErr w:type="spellStart"/>
      <w:r w:rsidR="00A5276F" w:rsidRPr="00A5276F">
        <w:rPr>
          <w:sz w:val="20"/>
          <w:szCs w:val="20"/>
          <w:lang w:val="en-US"/>
        </w:rPr>
        <w:t>nilai</w:t>
      </w:r>
      <w:proofErr w:type="spellEnd"/>
      <w:r w:rsidR="00A5276F" w:rsidRPr="00A5276F">
        <w:rPr>
          <w:sz w:val="20"/>
          <w:szCs w:val="20"/>
          <w:lang w:val="en-US"/>
        </w:rPr>
        <w:t xml:space="preserve"> </w:t>
      </w:r>
      <w:proofErr w:type="spellStart"/>
      <w:r w:rsidR="00A5276F" w:rsidRPr="00A5276F">
        <w:rPr>
          <w:sz w:val="20"/>
          <w:szCs w:val="20"/>
          <w:lang w:val="en-US"/>
        </w:rPr>
        <w:t>koefisien</w:t>
      </w:r>
      <w:proofErr w:type="spellEnd"/>
      <w:r w:rsidR="00A5276F" w:rsidRPr="00A5276F">
        <w:rPr>
          <w:sz w:val="20"/>
          <w:szCs w:val="20"/>
          <w:lang w:val="en-US"/>
        </w:rPr>
        <w:t xml:space="preserve"> </w:t>
      </w:r>
      <w:proofErr w:type="spellStart"/>
      <w:r w:rsidR="00A5276F" w:rsidRPr="00A5276F">
        <w:rPr>
          <w:sz w:val="20"/>
          <w:szCs w:val="20"/>
          <w:lang w:val="en-US"/>
        </w:rPr>
        <w:t>determinasi</w:t>
      </w:r>
      <w:proofErr w:type="spellEnd"/>
      <w:r w:rsidR="00A5276F" w:rsidRPr="00A5276F">
        <w:rPr>
          <w:sz w:val="20"/>
          <w:szCs w:val="20"/>
          <w:lang w:val="en-US"/>
        </w:rPr>
        <w:t xml:space="preserve"> (R²) </w:t>
      </w:r>
      <w:proofErr w:type="spellStart"/>
      <w:r w:rsidR="00A5276F" w:rsidRPr="00A5276F">
        <w:rPr>
          <w:sz w:val="20"/>
          <w:szCs w:val="20"/>
          <w:lang w:val="en-US"/>
        </w:rPr>
        <w:t>sebesar</w:t>
      </w:r>
      <w:proofErr w:type="spellEnd"/>
      <w:r w:rsidR="00A5276F" w:rsidRPr="00A5276F">
        <w:rPr>
          <w:sz w:val="20"/>
          <w:szCs w:val="20"/>
          <w:lang w:val="en-US"/>
        </w:rPr>
        <w:t xml:space="preserve"> 0,520 </w:t>
      </w:r>
      <w:proofErr w:type="spellStart"/>
      <w:r w:rsidR="00A5276F" w:rsidRPr="00A5276F">
        <w:rPr>
          <w:sz w:val="20"/>
          <w:szCs w:val="20"/>
          <w:lang w:val="en-US"/>
        </w:rPr>
        <w:t>menunjukkan</w:t>
      </w:r>
      <w:proofErr w:type="spellEnd"/>
      <w:r w:rsidR="00A5276F" w:rsidRPr="00A5276F">
        <w:rPr>
          <w:sz w:val="20"/>
          <w:szCs w:val="20"/>
          <w:lang w:val="en-US"/>
        </w:rPr>
        <w:t xml:space="preserve"> </w:t>
      </w:r>
      <w:proofErr w:type="spellStart"/>
      <w:r w:rsidR="00A5276F" w:rsidRPr="00A5276F">
        <w:rPr>
          <w:sz w:val="20"/>
          <w:szCs w:val="20"/>
          <w:lang w:val="en-US"/>
        </w:rPr>
        <w:t>bahwa</w:t>
      </w:r>
      <w:proofErr w:type="spellEnd"/>
      <w:r w:rsidR="00A5276F" w:rsidRPr="00A5276F">
        <w:rPr>
          <w:sz w:val="20"/>
          <w:szCs w:val="20"/>
          <w:lang w:val="en-US"/>
        </w:rPr>
        <w:t xml:space="preserve"> </w:t>
      </w:r>
      <w:proofErr w:type="spellStart"/>
      <w:r w:rsidR="00A5276F" w:rsidRPr="00A5276F">
        <w:rPr>
          <w:sz w:val="20"/>
          <w:szCs w:val="20"/>
          <w:lang w:val="en-US"/>
        </w:rPr>
        <w:t>kontrol</w:t>
      </w:r>
      <w:proofErr w:type="spellEnd"/>
      <w:r w:rsidR="00A5276F" w:rsidRPr="00A5276F">
        <w:rPr>
          <w:sz w:val="20"/>
          <w:szCs w:val="20"/>
          <w:lang w:val="en-US"/>
        </w:rPr>
        <w:t xml:space="preserve"> </w:t>
      </w:r>
      <w:proofErr w:type="spellStart"/>
      <w:r w:rsidR="00A5276F" w:rsidRPr="00A5276F">
        <w:rPr>
          <w:sz w:val="20"/>
          <w:szCs w:val="20"/>
          <w:lang w:val="en-US"/>
        </w:rPr>
        <w:t>diri</w:t>
      </w:r>
      <w:proofErr w:type="spellEnd"/>
      <w:r w:rsidR="00A5276F" w:rsidRPr="00A5276F">
        <w:rPr>
          <w:sz w:val="20"/>
          <w:szCs w:val="20"/>
          <w:lang w:val="en-US"/>
        </w:rPr>
        <w:t xml:space="preserve"> </w:t>
      </w:r>
      <w:proofErr w:type="spellStart"/>
      <w:r w:rsidR="00A5276F" w:rsidRPr="00A5276F">
        <w:rPr>
          <w:sz w:val="20"/>
          <w:szCs w:val="20"/>
          <w:lang w:val="en-US"/>
        </w:rPr>
        <w:t>berkontribusi</w:t>
      </w:r>
      <w:proofErr w:type="spellEnd"/>
      <w:r w:rsidR="00A5276F" w:rsidRPr="00A5276F">
        <w:rPr>
          <w:sz w:val="20"/>
          <w:szCs w:val="20"/>
          <w:lang w:val="en-US"/>
        </w:rPr>
        <w:t xml:space="preserve"> </w:t>
      </w:r>
      <w:proofErr w:type="spellStart"/>
      <w:r w:rsidR="00A5276F" w:rsidRPr="00A5276F">
        <w:rPr>
          <w:sz w:val="20"/>
          <w:szCs w:val="20"/>
          <w:lang w:val="en-US"/>
        </w:rPr>
        <w:t>sebesar</w:t>
      </w:r>
      <w:proofErr w:type="spellEnd"/>
      <w:r w:rsidR="00A5276F" w:rsidRPr="00A5276F">
        <w:rPr>
          <w:sz w:val="20"/>
          <w:szCs w:val="20"/>
          <w:lang w:val="en-US"/>
        </w:rPr>
        <w:t xml:space="preserve"> 52,0% </w:t>
      </w:r>
      <w:proofErr w:type="spellStart"/>
      <w:r w:rsidR="00A5276F" w:rsidRPr="00A5276F">
        <w:rPr>
          <w:sz w:val="20"/>
          <w:szCs w:val="20"/>
          <w:lang w:val="en-US"/>
        </w:rPr>
        <w:t>terhadap</w:t>
      </w:r>
      <w:proofErr w:type="spellEnd"/>
      <w:r w:rsidR="00A5276F" w:rsidRPr="00A5276F">
        <w:rPr>
          <w:sz w:val="20"/>
          <w:szCs w:val="20"/>
          <w:lang w:val="en-US"/>
        </w:rPr>
        <w:t xml:space="preserve"> </w:t>
      </w:r>
      <w:proofErr w:type="spellStart"/>
      <w:r w:rsidR="00A5276F" w:rsidRPr="00A5276F">
        <w:rPr>
          <w:sz w:val="20"/>
          <w:szCs w:val="20"/>
          <w:lang w:val="en-US"/>
        </w:rPr>
        <w:t>variasi</w:t>
      </w:r>
      <w:proofErr w:type="spellEnd"/>
      <w:r w:rsidR="00A5276F" w:rsidRPr="00A5276F">
        <w:rPr>
          <w:sz w:val="20"/>
          <w:szCs w:val="20"/>
          <w:lang w:val="en-US"/>
        </w:rPr>
        <w:t xml:space="preserve"> </w:t>
      </w:r>
      <w:proofErr w:type="spellStart"/>
      <w:r w:rsidR="004C52F6">
        <w:rPr>
          <w:sz w:val="20"/>
          <w:szCs w:val="20"/>
          <w:lang w:val="en-US"/>
        </w:rPr>
        <w:t>agresi</w:t>
      </w:r>
      <w:proofErr w:type="spellEnd"/>
      <w:r w:rsidR="00A5276F" w:rsidRPr="00A5276F">
        <w:rPr>
          <w:sz w:val="20"/>
          <w:szCs w:val="20"/>
          <w:lang w:val="en-US"/>
        </w:rPr>
        <w:t xml:space="preserve">, yang </w:t>
      </w:r>
      <w:proofErr w:type="spellStart"/>
      <w:r w:rsidR="00A5276F" w:rsidRPr="00A5276F">
        <w:rPr>
          <w:sz w:val="20"/>
          <w:szCs w:val="20"/>
          <w:lang w:val="en-US"/>
        </w:rPr>
        <w:t>berarti</w:t>
      </w:r>
      <w:proofErr w:type="spellEnd"/>
      <w:r w:rsidR="00A5276F" w:rsidRPr="00A5276F">
        <w:rPr>
          <w:sz w:val="20"/>
          <w:szCs w:val="20"/>
          <w:lang w:val="en-US"/>
        </w:rPr>
        <w:t xml:space="preserve"> </w:t>
      </w:r>
      <w:proofErr w:type="spellStart"/>
      <w:r w:rsidR="00A5276F" w:rsidRPr="00A5276F">
        <w:rPr>
          <w:sz w:val="20"/>
          <w:szCs w:val="20"/>
          <w:lang w:val="en-US"/>
        </w:rPr>
        <w:t>kontrol</w:t>
      </w:r>
      <w:proofErr w:type="spellEnd"/>
      <w:r w:rsidR="00A5276F" w:rsidRPr="00A5276F">
        <w:rPr>
          <w:sz w:val="20"/>
          <w:szCs w:val="20"/>
          <w:lang w:val="en-US"/>
        </w:rPr>
        <w:t xml:space="preserve"> </w:t>
      </w:r>
      <w:proofErr w:type="spellStart"/>
      <w:r w:rsidR="00A5276F" w:rsidRPr="00A5276F">
        <w:rPr>
          <w:sz w:val="20"/>
          <w:szCs w:val="20"/>
          <w:lang w:val="en-US"/>
        </w:rPr>
        <w:t>diri</w:t>
      </w:r>
      <w:proofErr w:type="spellEnd"/>
      <w:r w:rsidR="00A5276F" w:rsidRPr="00A5276F">
        <w:rPr>
          <w:sz w:val="20"/>
          <w:szCs w:val="20"/>
          <w:lang w:val="en-US"/>
        </w:rPr>
        <w:t xml:space="preserve"> </w:t>
      </w:r>
      <w:proofErr w:type="spellStart"/>
      <w:r w:rsidR="00A5276F" w:rsidRPr="00A5276F">
        <w:rPr>
          <w:sz w:val="20"/>
          <w:szCs w:val="20"/>
          <w:lang w:val="en-US"/>
        </w:rPr>
        <w:t>memiliki</w:t>
      </w:r>
      <w:proofErr w:type="spellEnd"/>
      <w:r w:rsidR="00A5276F" w:rsidRPr="00A5276F">
        <w:rPr>
          <w:sz w:val="20"/>
          <w:szCs w:val="20"/>
          <w:lang w:val="en-US"/>
        </w:rPr>
        <w:t xml:space="preserve"> </w:t>
      </w:r>
      <w:proofErr w:type="spellStart"/>
      <w:r w:rsidR="00A5276F" w:rsidRPr="00A5276F">
        <w:rPr>
          <w:sz w:val="20"/>
          <w:szCs w:val="20"/>
          <w:lang w:val="en-US"/>
        </w:rPr>
        <w:t>peran</w:t>
      </w:r>
      <w:proofErr w:type="spellEnd"/>
      <w:r w:rsidR="00A5276F" w:rsidRPr="00A5276F">
        <w:rPr>
          <w:sz w:val="20"/>
          <w:szCs w:val="20"/>
          <w:lang w:val="en-US"/>
        </w:rPr>
        <w:t xml:space="preserve"> yang </w:t>
      </w:r>
      <w:proofErr w:type="spellStart"/>
      <w:r w:rsidR="00A5276F" w:rsidRPr="00A5276F">
        <w:rPr>
          <w:sz w:val="20"/>
          <w:szCs w:val="20"/>
          <w:lang w:val="en-US"/>
        </w:rPr>
        <w:t>cukup</w:t>
      </w:r>
      <w:proofErr w:type="spellEnd"/>
      <w:r w:rsidR="00A5276F" w:rsidRPr="00A5276F">
        <w:rPr>
          <w:sz w:val="20"/>
          <w:szCs w:val="20"/>
          <w:lang w:val="en-US"/>
        </w:rPr>
        <w:t xml:space="preserve"> </w:t>
      </w:r>
      <w:proofErr w:type="spellStart"/>
      <w:r w:rsidR="00A5276F" w:rsidRPr="00A5276F">
        <w:rPr>
          <w:sz w:val="20"/>
          <w:szCs w:val="20"/>
          <w:lang w:val="en-US"/>
        </w:rPr>
        <w:t>kuat</w:t>
      </w:r>
      <w:proofErr w:type="spellEnd"/>
      <w:r w:rsidR="00A5276F" w:rsidRPr="00A5276F">
        <w:rPr>
          <w:sz w:val="20"/>
          <w:szCs w:val="20"/>
          <w:lang w:val="en-US"/>
        </w:rPr>
        <w:t xml:space="preserve"> </w:t>
      </w:r>
      <w:proofErr w:type="spellStart"/>
      <w:r w:rsidR="00A5276F" w:rsidRPr="00A5276F">
        <w:rPr>
          <w:sz w:val="20"/>
          <w:szCs w:val="20"/>
          <w:lang w:val="en-US"/>
        </w:rPr>
        <w:t>dalam</w:t>
      </w:r>
      <w:proofErr w:type="spellEnd"/>
      <w:r w:rsidR="00A5276F" w:rsidRPr="00A5276F">
        <w:rPr>
          <w:sz w:val="20"/>
          <w:szCs w:val="20"/>
          <w:lang w:val="en-US"/>
        </w:rPr>
        <w:t xml:space="preserve"> </w:t>
      </w:r>
      <w:proofErr w:type="spellStart"/>
      <w:r w:rsidR="00A5276F" w:rsidRPr="00A5276F">
        <w:rPr>
          <w:sz w:val="20"/>
          <w:szCs w:val="20"/>
          <w:lang w:val="en-US"/>
        </w:rPr>
        <w:t>memengaruhi</w:t>
      </w:r>
      <w:proofErr w:type="spellEnd"/>
      <w:r w:rsidR="00A5276F" w:rsidRPr="00A5276F">
        <w:rPr>
          <w:sz w:val="20"/>
          <w:szCs w:val="20"/>
          <w:lang w:val="en-US"/>
        </w:rPr>
        <w:t xml:space="preserve"> </w:t>
      </w:r>
      <w:proofErr w:type="spellStart"/>
      <w:r w:rsidR="004C52F6">
        <w:rPr>
          <w:sz w:val="20"/>
          <w:szCs w:val="20"/>
          <w:lang w:val="en-US"/>
        </w:rPr>
        <w:t>agresi</w:t>
      </w:r>
      <w:proofErr w:type="spellEnd"/>
      <w:r w:rsidR="00A5276F" w:rsidRPr="00A5276F">
        <w:rPr>
          <w:sz w:val="20"/>
          <w:szCs w:val="20"/>
          <w:lang w:val="en-US"/>
        </w:rPr>
        <w:t xml:space="preserve">, </w:t>
      </w:r>
      <w:proofErr w:type="spellStart"/>
      <w:r w:rsidR="00A5276F" w:rsidRPr="00A5276F">
        <w:rPr>
          <w:sz w:val="20"/>
          <w:szCs w:val="20"/>
          <w:lang w:val="en-US"/>
        </w:rPr>
        <w:t>sementara</w:t>
      </w:r>
      <w:proofErr w:type="spellEnd"/>
      <w:r w:rsidR="00A5276F" w:rsidRPr="00A5276F">
        <w:rPr>
          <w:sz w:val="20"/>
          <w:szCs w:val="20"/>
          <w:lang w:val="en-US"/>
        </w:rPr>
        <w:t xml:space="preserve"> 48,0% </w:t>
      </w:r>
      <w:proofErr w:type="spellStart"/>
      <w:r w:rsidR="00A5276F" w:rsidRPr="00A5276F">
        <w:rPr>
          <w:sz w:val="20"/>
          <w:szCs w:val="20"/>
          <w:lang w:val="en-US"/>
        </w:rPr>
        <w:t>sisanya</w:t>
      </w:r>
      <w:proofErr w:type="spellEnd"/>
      <w:r w:rsidR="00A5276F" w:rsidRPr="00A5276F">
        <w:rPr>
          <w:sz w:val="20"/>
          <w:szCs w:val="20"/>
          <w:lang w:val="en-US"/>
        </w:rPr>
        <w:t xml:space="preserve"> </w:t>
      </w:r>
      <w:proofErr w:type="spellStart"/>
      <w:r w:rsidR="00A5276F" w:rsidRPr="00A5276F">
        <w:rPr>
          <w:sz w:val="20"/>
          <w:szCs w:val="20"/>
          <w:lang w:val="en-US"/>
        </w:rPr>
        <w:t>dipengaruhi</w:t>
      </w:r>
      <w:proofErr w:type="spellEnd"/>
      <w:r w:rsidR="00A5276F" w:rsidRPr="00A5276F">
        <w:rPr>
          <w:sz w:val="20"/>
          <w:szCs w:val="20"/>
          <w:lang w:val="en-US"/>
        </w:rPr>
        <w:t xml:space="preserve"> oleh </w:t>
      </w:r>
      <w:proofErr w:type="spellStart"/>
      <w:r w:rsidR="00A5276F" w:rsidRPr="00A5276F">
        <w:rPr>
          <w:sz w:val="20"/>
          <w:szCs w:val="20"/>
          <w:lang w:val="en-US"/>
        </w:rPr>
        <w:t>faktor</w:t>
      </w:r>
      <w:proofErr w:type="spellEnd"/>
      <w:r w:rsidR="00A5276F" w:rsidRPr="00A5276F">
        <w:rPr>
          <w:sz w:val="20"/>
          <w:szCs w:val="20"/>
          <w:lang w:val="en-US"/>
        </w:rPr>
        <w:t xml:space="preserve"> lain di </w:t>
      </w:r>
      <w:proofErr w:type="spellStart"/>
      <w:r w:rsidR="00A5276F" w:rsidRPr="00A5276F">
        <w:rPr>
          <w:sz w:val="20"/>
          <w:szCs w:val="20"/>
          <w:lang w:val="en-US"/>
        </w:rPr>
        <w:t>luar</w:t>
      </w:r>
      <w:proofErr w:type="spellEnd"/>
      <w:r w:rsidR="00A5276F" w:rsidRPr="00A5276F">
        <w:rPr>
          <w:sz w:val="20"/>
          <w:szCs w:val="20"/>
          <w:lang w:val="en-US"/>
        </w:rPr>
        <w:t xml:space="preserve"> </w:t>
      </w:r>
      <w:proofErr w:type="spellStart"/>
      <w:r w:rsidR="00A5276F" w:rsidRPr="00A5276F">
        <w:rPr>
          <w:sz w:val="20"/>
          <w:szCs w:val="20"/>
          <w:lang w:val="en-US"/>
        </w:rPr>
        <w:t>variabel</w:t>
      </w:r>
      <w:proofErr w:type="spellEnd"/>
      <w:r w:rsidR="00A5276F" w:rsidRPr="00A5276F">
        <w:rPr>
          <w:sz w:val="20"/>
          <w:szCs w:val="20"/>
          <w:lang w:val="en-US"/>
        </w:rPr>
        <w:t xml:space="preserve"> </w:t>
      </w:r>
      <w:proofErr w:type="spellStart"/>
      <w:r w:rsidR="00A5276F" w:rsidRPr="00A5276F">
        <w:rPr>
          <w:sz w:val="20"/>
          <w:szCs w:val="20"/>
          <w:lang w:val="en-US"/>
        </w:rPr>
        <w:t>penelitian</w:t>
      </w:r>
      <w:proofErr w:type="spellEnd"/>
      <w:r w:rsidR="00A5276F" w:rsidRPr="00A5276F">
        <w:rPr>
          <w:sz w:val="20"/>
          <w:szCs w:val="20"/>
          <w:lang w:val="en-US"/>
        </w:rPr>
        <w:t>.</w:t>
      </w:r>
      <w:r w:rsidR="00A5276F" w:rsidRPr="00A5276F">
        <w:t xml:space="preserve"> </w:t>
      </w:r>
    </w:p>
    <w:p w14:paraId="1163B75C" w14:textId="1C441F10" w:rsidR="00320980" w:rsidRPr="00E91F8A" w:rsidRDefault="00A5276F" w:rsidP="00A5276F">
      <w:pPr>
        <w:snapToGrid w:val="0"/>
        <w:ind w:firstLine="357"/>
        <w:jc w:val="both"/>
        <w:rPr>
          <w:sz w:val="20"/>
          <w:szCs w:val="20"/>
          <w:lang w:val="en-US"/>
        </w:rPr>
      </w:pPr>
      <w:r w:rsidRPr="00A5276F">
        <w:rPr>
          <w:sz w:val="20"/>
          <w:szCs w:val="20"/>
          <w:lang w:val="en-US"/>
        </w:rPr>
        <w:t xml:space="preserve">Data </w:t>
      </w:r>
      <w:proofErr w:type="spellStart"/>
      <w:r w:rsidR="004C52F6">
        <w:rPr>
          <w:sz w:val="20"/>
          <w:szCs w:val="20"/>
          <w:lang w:val="en-US"/>
        </w:rPr>
        <w:t>agresi</w:t>
      </w:r>
      <w:proofErr w:type="spellEnd"/>
      <w:r w:rsidRPr="00A5276F">
        <w:rPr>
          <w:sz w:val="20"/>
          <w:szCs w:val="20"/>
          <w:lang w:val="en-US"/>
        </w:rPr>
        <w:t xml:space="preserve"> yang </w:t>
      </w:r>
      <w:proofErr w:type="spellStart"/>
      <w:r w:rsidRPr="00A5276F">
        <w:rPr>
          <w:sz w:val="20"/>
          <w:szCs w:val="20"/>
          <w:lang w:val="en-US"/>
        </w:rPr>
        <w:t>telah</w:t>
      </w:r>
      <w:proofErr w:type="spellEnd"/>
      <w:r w:rsidRPr="00A5276F">
        <w:rPr>
          <w:sz w:val="20"/>
          <w:szCs w:val="20"/>
          <w:lang w:val="en-US"/>
        </w:rPr>
        <w:t xml:space="preserve"> </w:t>
      </w:r>
      <w:proofErr w:type="spellStart"/>
      <w:r w:rsidRPr="00A5276F">
        <w:rPr>
          <w:sz w:val="20"/>
          <w:szCs w:val="20"/>
          <w:lang w:val="en-US"/>
        </w:rPr>
        <w:t>dikumpulkan</w:t>
      </w:r>
      <w:proofErr w:type="spellEnd"/>
      <w:r w:rsidRPr="00A5276F">
        <w:rPr>
          <w:sz w:val="20"/>
          <w:szCs w:val="20"/>
          <w:lang w:val="en-US"/>
        </w:rPr>
        <w:t xml:space="preserve"> </w:t>
      </w:r>
      <w:proofErr w:type="spellStart"/>
      <w:r w:rsidRPr="00A5276F">
        <w:rPr>
          <w:sz w:val="20"/>
          <w:szCs w:val="20"/>
          <w:lang w:val="en-US"/>
        </w:rPr>
        <w:t>selanjutnya</w:t>
      </w:r>
      <w:proofErr w:type="spellEnd"/>
      <w:r w:rsidRPr="00A5276F">
        <w:rPr>
          <w:sz w:val="20"/>
          <w:szCs w:val="20"/>
          <w:lang w:val="en-US"/>
        </w:rPr>
        <w:t xml:space="preserve"> </w:t>
      </w:r>
      <w:proofErr w:type="spellStart"/>
      <w:r w:rsidRPr="00A5276F">
        <w:rPr>
          <w:sz w:val="20"/>
          <w:szCs w:val="20"/>
          <w:lang w:val="en-US"/>
        </w:rPr>
        <w:t>dilakukan</w:t>
      </w:r>
      <w:proofErr w:type="spellEnd"/>
      <w:r w:rsidRPr="00A5276F">
        <w:rPr>
          <w:sz w:val="20"/>
          <w:szCs w:val="20"/>
          <w:lang w:val="en-US"/>
        </w:rPr>
        <w:t xml:space="preserve"> </w:t>
      </w:r>
      <w:proofErr w:type="spellStart"/>
      <w:r w:rsidRPr="00A5276F">
        <w:rPr>
          <w:sz w:val="20"/>
          <w:szCs w:val="20"/>
          <w:lang w:val="en-US"/>
        </w:rPr>
        <w:t>analisis</w:t>
      </w:r>
      <w:proofErr w:type="spellEnd"/>
      <w:r w:rsidRPr="00A5276F">
        <w:rPr>
          <w:sz w:val="20"/>
          <w:szCs w:val="20"/>
          <w:lang w:val="en-US"/>
        </w:rPr>
        <w:t xml:space="preserve"> </w:t>
      </w:r>
      <w:proofErr w:type="spellStart"/>
      <w:r w:rsidRPr="00A5276F">
        <w:rPr>
          <w:sz w:val="20"/>
          <w:szCs w:val="20"/>
          <w:lang w:val="en-US"/>
        </w:rPr>
        <w:t>untuk</w:t>
      </w:r>
      <w:proofErr w:type="spellEnd"/>
      <w:r w:rsidRPr="00A5276F">
        <w:rPr>
          <w:sz w:val="20"/>
          <w:szCs w:val="20"/>
          <w:lang w:val="en-US"/>
        </w:rPr>
        <w:t xml:space="preserve"> </w:t>
      </w:r>
      <w:proofErr w:type="spellStart"/>
      <w:r w:rsidRPr="00A5276F">
        <w:rPr>
          <w:sz w:val="20"/>
          <w:szCs w:val="20"/>
          <w:lang w:val="en-US"/>
        </w:rPr>
        <w:t>menganalisis</w:t>
      </w:r>
      <w:proofErr w:type="spellEnd"/>
      <w:r w:rsidRPr="00A5276F">
        <w:rPr>
          <w:sz w:val="20"/>
          <w:szCs w:val="20"/>
          <w:lang w:val="en-US"/>
        </w:rPr>
        <w:t xml:space="preserve"> </w:t>
      </w:r>
      <w:proofErr w:type="spellStart"/>
      <w:r w:rsidRPr="00A5276F">
        <w:rPr>
          <w:sz w:val="20"/>
          <w:szCs w:val="20"/>
          <w:lang w:val="en-US"/>
        </w:rPr>
        <w:t>tingkatan</w:t>
      </w:r>
      <w:proofErr w:type="spellEnd"/>
      <w:r w:rsidRPr="00A5276F">
        <w:rPr>
          <w:sz w:val="20"/>
          <w:szCs w:val="20"/>
          <w:lang w:val="en-US"/>
        </w:rPr>
        <w:t xml:space="preserve"> </w:t>
      </w:r>
      <w:proofErr w:type="spellStart"/>
      <w:r w:rsidR="004C52F6">
        <w:rPr>
          <w:sz w:val="20"/>
          <w:szCs w:val="20"/>
          <w:lang w:val="en-US"/>
        </w:rPr>
        <w:t>agresi</w:t>
      </w:r>
      <w:proofErr w:type="spellEnd"/>
      <w:r w:rsidRPr="00A5276F">
        <w:rPr>
          <w:sz w:val="20"/>
          <w:szCs w:val="20"/>
          <w:lang w:val="en-US"/>
        </w:rPr>
        <w:t xml:space="preserve"> pada </w:t>
      </w:r>
      <w:proofErr w:type="spellStart"/>
      <w:r w:rsidRPr="00A5276F">
        <w:rPr>
          <w:sz w:val="20"/>
          <w:szCs w:val="20"/>
          <w:lang w:val="en-US"/>
        </w:rPr>
        <w:t>sampel</w:t>
      </w:r>
      <w:proofErr w:type="spellEnd"/>
      <w:r w:rsidRPr="00A5276F">
        <w:rPr>
          <w:sz w:val="20"/>
          <w:szCs w:val="20"/>
          <w:lang w:val="en-US"/>
        </w:rPr>
        <w:t xml:space="preserve"> </w:t>
      </w:r>
      <w:proofErr w:type="spellStart"/>
      <w:r w:rsidRPr="00A5276F">
        <w:rPr>
          <w:sz w:val="20"/>
          <w:szCs w:val="20"/>
          <w:lang w:val="en-US"/>
        </w:rPr>
        <w:t>penelitian</w:t>
      </w:r>
      <w:proofErr w:type="spellEnd"/>
      <w:r w:rsidRPr="00A5276F">
        <w:rPr>
          <w:sz w:val="20"/>
          <w:szCs w:val="20"/>
          <w:lang w:val="en-US"/>
        </w:rPr>
        <w:t xml:space="preserve">. </w:t>
      </w:r>
      <w:proofErr w:type="spellStart"/>
      <w:r w:rsidRPr="00A5276F">
        <w:rPr>
          <w:sz w:val="20"/>
          <w:szCs w:val="20"/>
          <w:lang w:val="en-US"/>
        </w:rPr>
        <w:t>Berikut</w:t>
      </w:r>
      <w:proofErr w:type="spellEnd"/>
      <w:r w:rsidRPr="00A5276F">
        <w:rPr>
          <w:sz w:val="20"/>
          <w:szCs w:val="20"/>
          <w:lang w:val="en-US"/>
        </w:rPr>
        <w:t xml:space="preserve"> </w:t>
      </w:r>
      <w:proofErr w:type="spellStart"/>
      <w:r w:rsidRPr="00A5276F">
        <w:rPr>
          <w:sz w:val="20"/>
          <w:szCs w:val="20"/>
          <w:lang w:val="en-US"/>
        </w:rPr>
        <w:t>kategorisasi</w:t>
      </w:r>
      <w:proofErr w:type="spellEnd"/>
      <w:r w:rsidRPr="00A5276F">
        <w:rPr>
          <w:sz w:val="20"/>
          <w:szCs w:val="20"/>
          <w:lang w:val="en-US"/>
        </w:rPr>
        <w:t xml:space="preserve"> data </w:t>
      </w:r>
      <w:proofErr w:type="spellStart"/>
      <w:r w:rsidR="004C52F6">
        <w:rPr>
          <w:sz w:val="20"/>
          <w:szCs w:val="20"/>
          <w:lang w:val="en-US"/>
        </w:rPr>
        <w:t>agresi</w:t>
      </w:r>
      <w:proofErr w:type="spellEnd"/>
      <w:r w:rsidRPr="00A5276F">
        <w:rPr>
          <w:sz w:val="20"/>
          <w:szCs w:val="20"/>
          <w:lang w:val="en-US"/>
        </w:rPr>
        <w:t>.</w:t>
      </w:r>
    </w:p>
    <w:p w14:paraId="28DB3BCF" w14:textId="77777777" w:rsidR="00715D30" w:rsidRPr="00247D80" w:rsidRDefault="00715D30" w:rsidP="00715D30">
      <w:pPr>
        <w:pStyle w:val="ListParagraph"/>
        <w:snapToGrid w:val="0"/>
        <w:ind w:left="357"/>
        <w:jc w:val="both"/>
        <w:rPr>
          <w:sz w:val="20"/>
          <w:szCs w:val="20"/>
          <w:lang w:val="en-US"/>
        </w:rPr>
      </w:pPr>
    </w:p>
    <w:p w14:paraId="2A5B225C" w14:textId="4C1F03BE" w:rsidR="00715D30" w:rsidRDefault="00715D30" w:rsidP="00715D30">
      <w:pPr>
        <w:pStyle w:val="ListParagraph"/>
        <w:snapToGrid w:val="0"/>
        <w:ind w:left="357" w:hanging="357"/>
        <w:jc w:val="center"/>
        <w:rPr>
          <w:sz w:val="20"/>
          <w:szCs w:val="20"/>
          <w:lang w:val="en-US"/>
        </w:rPr>
      </w:pPr>
      <w:r w:rsidRPr="00247D80">
        <w:rPr>
          <w:b/>
          <w:bCs/>
          <w:sz w:val="20"/>
          <w:szCs w:val="20"/>
          <w:lang w:val="en-US"/>
        </w:rPr>
        <w:t xml:space="preserve">Tabel </w:t>
      </w:r>
      <w:r>
        <w:rPr>
          <w:b/>
          <w:bCs/>
          <w:sz w:val="20"/>
          <w:szCs w:val="20"/>
          <w:lang w:val="en-US"/>
        </w:rPr>
        <w:t>5</w:t>
      </w:r>
      <w:r w:rsidRPr="00247D80">
        <w:rPr>
          <w:b/>
          <w:bCs/>
          <w:sz w:val="20"/>
          <w:szCs w:val="20"/>
          <w:lang w:val="en-US"/>
        </w:rPr>
        <w:t xml:space="preserve">. </w:t>
      </w:r>
      <w:proofErr w:type="spellStart"/>
      <w:r w:rsidR="00A5276F">
        <w:rPr>
          <w:sz w:val="20"/>
          <w:szCs w:val="20"/>
          <w:lang w:val="en-US"/>
        </w:rPr>
        <w:t>Kategorisasi</w:t>
      </w:r>
      <w:proofErr w:type="spellEnd"/>
      <w:r w:rsidR="00A5276F">
        <w:rPr>
          <w:sz w:val="20"/>
          <w:szCs w:val="20"/>
          <w:lang w:val="en-US"/>
        </w:rPr>
        <w:t xml:space="preserve"> Data </w:t>
      </w:r>
      <w:proofErr w:type="spellStart"/>
      <w:r w:rsidR="004C52F6">
        <w:rPr>
          <w:sz w:val="20"/>
          <w:szCs w:val="20"/>
          <w:lang w:val="en-US"/>
        </w:rPr>
        <w:t>Agresi</w:t>
      </w:r>
      <w:proofErr w:type="spellEnd"/>
    </w:p>
    <w:tbl>
      <w:tblPr>
        <w:tblW w:w="4536" w:type="dxa"/>
        <w:jc w:val="center"/>
        <w:tblLook w:val="04A0" w:firstRow="1" w:lastRow="0" w:firstColumn="1" w:lastColumn="0" w:noHBand="0" w:noVBand="1"/>
      </w:tblPr>
      <w:tblGrid>
        <w:gridCol w:w="1843"/>
        <w:gridCol w:w="1276"/>
        <w:gridCol w:w="1417"/>
      </w:tblGrid>
      <w:tr w:rsidR="00A5276F" w:rsidRPr="001D7AA4" w14:paraId="61FC367F" w14:textId="77777777" w:rsidTr="00A5276F">
        <w:trPr>
          <w:trHeight w:val="227"/>
          <w:jc w:val="center"/>
        </w:trPr>
        <w:tc>
          <w:tcPr>
            <w:tcW w:w="1843" w:type="dxa"/>
            <w:tcBorders>
              <w:top w:val="single" w:sz="4" w:space="0" w:color="auto"/>
              <w:left w:val="nil"/>
              <w:bottom w:val="single" w:sz="4" w:space="0" w:color="auto"/>
              <w:right w:val="nil"/>
            </w:tcBorders>
            <w:noWrap/>
            <w:vAlign w:val="bottom"/>
            <w:hideMark/>
          </w:tcPr>
          <w:p w14:paraId="668B3EF7" w14:textId="77777777" w:rsidR="00A5276F" w:rsidRPr="001D7AA4" w:rsidRDefault="00A5276F" w:rsidP="00A5276F">
            <w:pPr>
              <w:pBdr>
                <w:top w:val="nil"/>
                <w:left w:val="nil"/>
                <w:bottom w:val="nil"/>
                <w:right w:val="nil"/>
                <w:between w:val="nil"/>
              </w:pBdr>
              <w:jc w:val="center"/>
              <w:rPr>
                <w:rFonts w:eastAsia="Calibri"/>
                <w:sz w:val="20"/>
                <w:szCs w:val="20"/>
                <w:lang w:val="en-ID"/>
              </w:rPr>
            </w:pPr>
            <w:proofErr w:type="spellStart"/>
            <w:r w:rsidRPr="001D7AA4">
              <w:rPr>
                <w:rFonts w:eastAsia="Calibri"/>
                <w:sz w:val="20"/>
                <w:szCs w:val="20"/>
                <w:lang w:val="en-ID"/>
              </w:rPr>
              <w:t>Kategorisasi</w:t>
            </w:r>
            <w:proofErr w:type="spellEnd"/>
          </w:p>
        </w:tc>
        <w:tc>
          <w:tcPr>
            <w:tcW w:w="1276" w:type="dxa"/>
            <w:tcBorders>
              <w:top w:val="single" w:sz="4" w:space="0" w:color="auto"/>
              <w:left w:val="nil"/>
              <w:bottom w:val="single" w:sz="4" w:space="0" w:color="auto"/>
              <w:right w:val="nil"/>
            </w:tcBorders>
            <w:noWrap/>
            <w:vAlign w:val="bottom"/>
            <w:hideMark/>
          </w:tcPr>
          <w:p w14:paraId="06FB7149" w14:textId="77777777" w:rsidR="00A5276F" w:rsidRPr="001D7AA4" w:rsidRDefault="00A5276F" w:rsidP="00A5276F">
            <w:pPr>
              <w:pBdr>
                <w:top w:val="nil"/>
                <w:left w:val="nil"/>
                <w:bottom w:val="nil"/>
                <w:right w:val="nil"/>
                <w:between w:val="nil"/>
              </w:pBdr>
              <w:jc w:val="center"/>
              <w:rPr>
                <w:rFonts w:eastAsia="Calibri"/>
                <w:sz w:val="20"/>
                <w:szCs w:val="20"/>
                <w:lang w:val="en-ID"/>
              </w:rPr>
            </w:pPr>
            <w:proofErr w:type="spellStart"/>
            <w:r w:rsidRPr="001D7AA4">
              <w:rPr>
                <w:rFonts w:eastAsia="Calibri"/>
                <w:sz w:val="20"/>
                <w:szCs w:val="20"/>
                <w:lang w:val="en-ID"/>
              </w:rPr>
              <w:t>Jumlah</w:t>
            </w:r>
            <w:proofErr w:type="spellEnd"/>
          </w:p>
        </w:tc>
        <w:tc>
          <w:tcPr>
            <w:tcW w:w="1417" w:type="dxa"/>
            <w:tcBorders>
              <w:top w:val="single" w:sz="4" w:space="0" w:color="auto"/>
              <w:left w:val="nil"/>
              <w:bottom w:val="single" w:sz="4" w:space="0" w:color="auto"/>
              <w:right w:val="nil"/>
            </w:tcBorders>
            <w:noWrap/>
            <w:vAlign w:val="bottom"/>
            <w:hideMark/>
          </w:tcPr>
          <w:p w14:paraId="7735B20B" w14:textId="77777777" w:rsidR="00A5276F" w:rsidRPr="001D7AA4" w:rsidRDefault="00A5276F" w:rsidP="00A5276F">
            <w:pPr>
              <w:pBdr>
                <w:top w:val="nil"/>
                <w:left w:val="nil"/>
                <w:bottom w:val="nil"/>
                <w:right w:val="nil"/>
                <w:between w:val="nil"/>
              </w:pBdr>
              <w:jc w:val="center"/>
              <w:rPr>
                <w:rFonts w:eastAsia="Calibri"/>
                <w:sz w:val="20"/>
                <w:szCs w:val="20"/>
                <w:lang w:val="en-ID"/>
              </w:rPr>
            </w:pPr>
            <w:proofErr w:type="spellStart"/>
            <w:r w:rsidRPr="001D7AA4">
              <w:rPr>
                <w:rFonts w:eastAsia="Calibri"/>
                <w:sz w:val="20"/>
                <w:szCs w:val="20"/>
                <w:lang w:val="en-ID"/>
              </w:rPr>
              <w:t>Persentase</w:t>
            </w:r>
            <w:proofErr w:type="spellEnd"/>
          </w:p>
        </w:tc>
      </w:tr>
      <w:tr w:rsidR="00A5276F" w:rsidRPr="001D7AA4" w14:paraId="29F5BDC5" w14:textId="77777777" w:rsidTr="00A5276F">
        <w:trPr>
          <w:trHeight w:val="227"/>
          <w:jc w:val="center"/>
        </w:trPr>
        <w:tc>
          <w:tcPr>
            <w:tcW w:w="1843" w:type="dxa"/>
            <w:tcBorders>
              <w:top w:val="nil"/>
              <w:left w:val="nil"/>
              <w:bottom w:val="nil"/>
              <w:right w:val="nil"/>
            </w:tcBorders>
            <w:noWrap/>
            <w:vAlign w:val="bottom"/>
            <w:hideMark/>
          </w:tcPr>
          <w:p w14:paraId="23C3928F" w14:textId="77777777" w:rsidR="00A5276F" w:rsidRPr="001D7AA4" w:rsidRDefault="00A5276F" w:rsidP="00A5276F">
            <w:pPr>
              <w:pBdr>
                <w:top w:val="nil"/>
                <w:left w:val="nil"/>
                <w:bottom w:val="nil"/>
                <w:right w:val="nil"/>
                <w:between w:val="nil"/>
              </w:pBdr>
              <w:jc w:val="center"/>
              <w:rPr>
                <w:rFonts w:eastAsia="Calibri"/>
                <w:sz w:val="20"/>
                <w:szCs w:val="20"/>
                <w:lang w:val="en-ID"/>
              </w:rPr>
            </w:pPr>
            <w:proofErr w:type="spellStart"/>
            <w:r w:rsidRPr="001D7AA4">
              <w:rPr>
                <w:rFonts w:eastAsia="Calibri"/>
                <w:sz w:val="20"/>
                <w:szCs w:val="20"/>
                <w:lang w:val="en-ID"/>
              </w:rPr>
              <w:t>Rendah</w:t>
            </w:r>
            <w:proofErr w:type="spellEnd"/>
          </w:p>
        </w:tc>
        <w:tc>
          <w:tcPr>
            <w:tcW w:w="1276" w:type="dxa"/>
            <w:tcBorders>
              <w:top w:val="nil"/>
              <w:left w:val="nil"/>
              <w:bottom w:val="nil"/>
              <w:right w:val="nil"/>
            </w:tcBorders>
            <w:noWrap/>
            <w:vAlign w:val="bottom"/>
            <w:hideMark/>
          </w:tcPr>
          <w:p w14:paraId="20DA4B6C"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14</w:t>
            </w:r>
          </w:p>
        </w:tc>
        <w:tc>
          <w:tcPr>
            <w:tcW w:w="1417" w:type="dxa"/>
            <w:tcBorders>
              <w:top w:val="nil"/>
              <w:left w:val="nil"/>
              <w:bottom w:val="nil"/>
              <w:right w:val="nil"/>
            </w:tcBorders>
            <w:noWrap/>
            <w:vAlign w:val="bottom"/>
            <w:hideMark/>
          </w:tcPr>
          <w:p w14:paraId="718C2F0B"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13%</w:t>
            </w:r>
          </w:p>
        </w:tc>
      </w:tr>
      <w:tr w:rsidR="00A5276F" w:rsidRPr="001D7AA4" w14:paraId="5BA757D8" w14:textId="77777777" w:rsidTr="00A5276F">
        <w:trPr>
          <w:trHeight w:val="227"/>
          <w:jc w:val="center"/>
        </w:trPr>
        <w:tc>
          <w:tcPr>
            <w:tcW w:w="1843" w:type="dxa"/>
            <w:tcBorders>
              <w:top w:val="nil"/>
              <w:left w:val="nil"/>
              <w:bottom w:val="nil"/>
              <w:right w:val="nil"/>
            </w:tcBorders>
            <w:noWrap/>
            <w:vAlign w:val="bottom"/>
            <w:hideMark/>
          </w:tcPr>
          <w:p w14:paraId="537E034F"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Sedang</w:t>
            </w:r>
          </w:p>
        </w:tc>
        <w:tc>
          <w:tcPr>
            <w:tcW w:w="1276" w:type="dxa"/>
            <w:tcBorders>
              <w:top w:val="nil"/>
              <w:left w:val="nil"/>
              <w:bottom w:val="nil"/>
              <w:right w:val="nil"/>
            </w:tcBorders>
            <w:noWrap/>
            <w:vAlign w:val="bottom"/>
            <w:hideMark/>
          </w:tcPr>
          <w:p w14:paraId="2451D840"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84</w:t>
            </w:r>
          </w:p>
        </w:tc>
        <w:tc>
          <w:tcPr>
            <w:tcW w:w="1417" w:type="dxa"/>
            <w:tcBorders>
              <w:top w:val="nil"/>
              <w:left w:val="nil"/>
              <w:bottom w:val="nil"/>
              <w:right w:val="nil"/>
            </w:tcBorders>
            <w:noWrap/>
            <w:vAlign w:val="bottom"/>
            <w:hideMark/>
          </w:tcPr>
          <w:p w14:paraId="72E1CDF6"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76%</w:t>
            </w:r>
          </w:p>
        </w:tc>
      </w:tr>
      <w:tr w:rsidR="00A5276F" w:rsidRPr="001D7AA4" w14:paraId="03B5072C" w14:textId="77777777" w:rsidTr="00A5276F">
        <w:trPr>
          <w:trHeight w:val="227"/>
          <w:jc w:val="center"/>
        </w:trPr>
        <w:tc>
          <w:tcPr>
            <w:tcW w:w="1843" w:type="dxa"/>
            <w:tcBorders>
              <w:top w:val="nil"/>
              <w:left w:val="nil"/>
              <w:right w:val="nil"/>
            </w:tcBorders>
            <w:noWrap/>
            <w:vAlign w:val="bottom"/>
            <w:hideMark/>
          </w:tcPr>
          <w:p w14:paraId="3DE1CE83"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Tinggi</w:t>
            </w:r>
          </w:p>
        </w:tc>
        <w:tc>
          <w:tcPr>
            <w:tcW w:w="1276" w:type="dxa"/>
            <w:tcBorders>
              <w:top w:val="nil"/>
              <w:left w:val="nil"/>
              <w:right w:val="nil"/>
            </w:tcBorders>
            <w:noWrap/>
            <w:vAlign w:val="bottom"/>
            <w:hideMark/>
          </w:tcPr>
          <w:p w14:paraId="1ABC57A7"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12</w:t>
            </w:r>
          </w:p>
        </w:tc>
        <w:tc>
          <w:tcPr>
            <w:tcW w:w="1417" w:type="dxa"/>
            <w:tcBorders>
              <w:top w:val="nil"/>
              <w:left w:val="nil"/>
              <w:right w:val="nil"/>
            </w:tcBorders>
            <w:noWrap/>
            <w:vAlign w:val="bottom"/>
            <w:hideMark/>
          </w:tcPr>
          <w:p w14:paraId="467B4FE6"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11%</w:t>
            </w:r>
          </w:p>
        </w:tc>
      </w:tr>
      <w:tr w:rsidR="00A5276F" w:rsidRPr="001D7AA4" w14:paraId="2840A8CF" w14:textId="77777777" w:rsidTr="00A5276F">
        <w:trPr>
          <w:trHeight w:val="227"/>
          <w:jc w:val="center"/>
        </w:trPr>
        <w:tc>
          <w:tcPr>
            <w:tcW w:w="1843" w:type="dxa"/>
            <w:tcBorders>
              <w:top w:val="nil"/>
              <w:left w:val="nil"/>
              <w:bottom w:val="single" w:sz="4" w:space="0" w:color="auto"/>
              <w:right w:val="nil"/>
            </w:tcBorders>
            <w:noWrap/>
            <w:vAlign w:val="bottom"/>
            <w:hideMark/>
          </w:tcPr>
          <w:p w14:paraId="52E0C394" w14:textId="77777777" w:rsidR="00A5276F" w:rsidRPr="001D7AA4" w:rsidRDefault="00A5276F" w:rsidP="00A5276F">
            <w:pPr>
              <w:pBdr>
                <w:top w:val="nil"/>
                <w:left w:val="nil"/>
                <w:bottom w:val="nil"/>
                <w:right w:val="nil"/>
                <w:between w:val="nil"/>
              </w:pBdr>
              <w:jc w:val="center"/>
              <w:rPr>
                <w:rFonts w:eastAsia="Calibri"/>
                <w:sz w:val="20"/>
                <w:szCs w:val="20"/>
                <w:lang w:val="en-ID"/>
              </w:rPr>
            </w:pPr>
            <w:proofErr w:type="spellStart"/>
            <w:r w:rsidRPr="001D7AA4">
              <w:rPr>
                <w:rFonts w:eastAsia="Calibri"/>
                <w:sz w:val="20"/>
                <w:szCs w:val="20"/>
                <w:lang w:val="en-ID"/>
              </w:rPr>
              <w:t>Jumlah</w:t>
            </w:r>
            <w:proofErr w:type="spellEnd"/>
          </w:p>
        </w:tc>
        <w:tc>
          <w:tcPr>
            <w:tcW w:w="1276" w:type="dxa"/>
            <w:tcBorders>
              <w:top w:val="nil"/>
              <w:left w:val="nil"/>
              <w:bottom w:val="single" w:sz="4" w:space="0" w:color="auto"/>
              <w:right w:val="nil"/>
            </w:tcBorders>
            <w:noWrap/>
            <w:vAlign w:val="bottom"/>
            <w:hideMark/>
          </w:tcPr>
          <w:p w14:paraId="13BBDF22"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110</w:t>
            </w:r>
          </w:p>
        </w:tc>
        <w:tc>
          <w:tcPr>
            <w:tcW w:w="1417" w:type="dxa"/>
            <w:tcBorders>
              <w:top w:val="nil"/>
              <w:left w:val="nil"/>
              <w:bottom w:val="single" w:sz="4" w:space="0" w:color="auto"/>
              <w:right w:val="nil"/>
            </w:tcBorders>
            <w:noWrap/>
            <w:vAlign w:val="bottom"/>
            <w:hideMark/>
          </w:tcPr>
          <w:p w14:paraId="296BD114" w14:textId="77777777" w:rsidR="00A5276F" w:rsidRPr="001D7AA4" w:rsidRDefault="00A5276F" w:rsidP="00A5276F">
            <w:pPr>
              <w:pBdr>
                <w:top w:val="nil"/>
                <w:left w:val="nil"/>
                <w:bottom w:val="nil"/>
                <w:right w:val="nil"/>
                <w:between w:val="nil"/>
              </w:pBdr>
              <w:jc w:val="center"/>
              <w:rPr>
                <w:rFonts w:eastAsia="Calibri"/>
                <w:sz w:val="20"/>
                <w:szCs w:val="20"/>
                <w:lang w:val="en-ID"/>
              </w:rPr>
            </w:pPr>
            <w:r w:rsidRPr="001D7AA4">
              <w:rPr>
                <w:rFonts w:eastAsia="Calibri"/>
                <w:sz w:val="20"/>
                <w:szCs w:val="20"/>
                <w:lang w:val="en-ID"/>
              </w:rPr>
              <w:t>100%</w:t>
            </w:r>
          </w:p>
        </w:tc>
      </w:tr>
    </w:tbl>
    <w:p w14:paraId="0C6CB3ED" w14:textId="0DC36CC0" w:rsidR="00715D30" w:rsidRDefault="00715D30" w:rsidP="00715D30">
      <w:pPr>
        <w:pStyle w:val="ListParagraph"/>
        <w:snapToGrid w:val="0"/>
        <w:ind w:left="357" w:hanging="357"/>
        <w:jc w:val="center"/>
        <w:rPr>
          <w:sz w:val="20"/>
          <w:szCs w:val="20"/>
          <w:lang w:val="en-US"/>
        </w:rPr>
      </w:pPr>
    </w:p>
    <w:p w14:paraId="5D4F5399" w14:textId="383E2E10" w:rsidR="00A5276F" w:rsidRPr="00247D80" w:rsidRDefault="00A5276F" w:rsidP="00A5276F">
      <w:pPr>
        <w:pStyle w:val="ListParagraph"/>
        <w:snapToGrid w:val="0"/>
        <w:ind w:left="0" w:firstLine="357"/>
        <w:jc w:val="both"/>
      </w:pPr>
      <w:r w:rsidRPr="00A5276F">
        <w:rPr>
          <w:sz w:val="20"/>
          <w:szCs w:val="20"/>
          <w:lang w:val="en-US"/>
        </w:rPr>
        <w:t xml:space="preserve">Hasil </w:t>
      </w:r>
      <w:proofErr w:type="spellStart"/>
      <w:r w:rsidRPr="00A5276F">
        <w:rPr>
          <w:sz w:val="20"/>
          <w:szCs w:val="20"/>
          <w:lang w:val="en-US"/>
        </w:rPr>
        <w:t>kategorisasi</w:t>
      </w:r>
      <w:proofErr w:type="spellEnd"/>
      <w:r w:rsidRPr="00A5276F">
        <w:rPr>
          <w:sz w:val="20"/>
          <w:szCs w:val="20"/>
          <w:lang w:val="en-US"/>
        </w:rPr>
        <w:t xml:space="preserve"> data </w:t>
      </w:r>
      <w:proofErr w:type="spellStart"/>
      <w:r w:rsidRPr="00A5276F">
        <w:rPr>
          <w:sz w:val="20"/>
          <w:szCs w:val="20"/>
          <w:lang w:val="en-US"/>
        </w:rPr>
        <w:t>perilaku</w:t>
      </w:r>
      <w:proofErr w:type="spellEnd"/>
      <w:r w:rsidRPr="00A5276F">
        <w:rPr>
          <w:sz w:val="20"/>
          <w:szCs w:val="20"/>
          <w:lang w:val="en-US"/>
        </w:rPr>
        <w:t xml:space="preserve"> </w:t>
      </w:r>
      <w:proofErr w:type="spellStart"/>
      <w:r w:rsidRPr="00A5276F">
        <w:rPr>
          <w:sz w:val="20"/>
          <w:szCs w:val="20"/>
          <w:lang w:val="en-US"/>
        </w:rPr>
        <w:t>agresivitas</w:t>
      </w:r>
      <w:proofErr w:type="spellEnd"/>
      <w:r w:rsidRPr="00A5276F">
        <w:rPr>
          <w:sz w:val="20"/>
          <w:szCs w:val="20"/>
          <w:lang w:val="en-US"/>
        </w:rPr>
        <w:t xml:space="preserve"> </w:t>
      </w:r>
      <w:proofErr w:type="spellStart"/>
      <w:r w:rsidRPr="00A5276F">
        <w:rPr>
          <w:sz w:val="20"/>
          <w:szCs w:val="20"/>
          <w:lang w:val="en-US"/>
        </w:rPr>
        <w:t>menunjukkan</w:t>
      </w:r>
      <w:proofErr w:type="spellEnd"/>
      <w:r w:rsidRPr="00A5276F">
        <w:rPr>
          <w:sz w:val="20"/>
          <w:szCs w:val="20"/>
          <w:lang w:val="en-US"/>
        </w:rPr>
        <w:t xml:space="preserve"> </w:t>
      </w:r>
      <w:proofErr w:type="spellStart"/>
      <w:r w:rsidRPr="00A5276F">
        <w:rPr>
          <w:sz w:val="20"/>
          <w:szCs w:val="20"/>
          <w:lang w:val="en-US"/>
        </w:rPr>
        <w:t>bahwa</w:t>
      </w:r>
      <w:proofErr w:type="spellEnd"/>
      <w:r w:rsidRPr="00A5276F">
        <w:rPr>
          <w:sz w:val="20"/>
          <w:szCs w:val="20"/>
          <w:lang w:val="en-US"/>
        </w:rPr>
        <w:t xml:space="preserve"> </w:t>
      </w:r>
      <w:proofErr w:type="spellStart"/>
      <w:r w:rsidRPr="00A5276F">
        <w:rPr>
          <w:sz w:val="20"/>
          <w:szCs w:val="20"/>
          <w:lang w:val="en-US"/>
        </w:rPr>
        <w:t>sebagian</w:t>
      </w:r>
      <w:proofErr w:type="spellEnd"/>
      <w:r w:rsidRPr="00A5276F">
        <w:rPr>
          <w:sz w:val="20"/>
          <w:szCs w:val="20"/>
          <w:lang w:val="en-US"/>
        </w:rPr>
        <w:t xml:space="preserve"> </w:t>
      </w:r>
      <w:proofErr w:type="spellStart"/>
      <w:r w:rsidRPr="00A5276F">
        <w:rPr>
          <w:sz w:val="20"/>
          <w:szCs w:val="20"/>
          <w:lang w:val="en-US"/>
        </w:rPr>
        <w:t>besar</w:t>
      </w:r>
      <w:proofErr w:type="spellEnd"/>
      <w:r w:rsidRPr="00A5276F">
        <w:rPr>
          <w:sz w:val="20"/>
          <w:szCs w:val="20"/>
          <w:lang w:val="en-US"/>
        </w:rPr>
        <w:t xml:space="preserve"> </w:t>
      </w:r>
      <w:proofErr w:type="spellStart"/>
      <w:r w:rsidRPr="00A5276F">
        <w:rPr>
          <w:sz w:val="20"/>
          <w:szCs w:val="20"/>
          <w:lang w:val="en-US"/>
        </w:rPr>
        <w:t>responden</w:t>
      </w:r>
      <w:proofErr w:type="spellEnd"/>
      <w:r w:rsidRPr="00A5276F">
        <w:rPr>
          <w:sz w:val="20"/>
          <w:szCs w:val="20"/>
          <w:lang w:val="en-US"/>
        </w:rPr>
        <w:t xml:space="preserve"> </w:t>
      </w:r>
      <w:proofErr w:type="spellStart"/>
      <w:r w:rsidRPr="00A5276F">
        <w:rPr>
          <w:sz w:val="20"/>
          <w:szCs w:val="20"/>
          <w:lang w:val="en-US"/>
        </w:rPr>
        <w:t>berada</w:t>
      </w:r>
      <w:proofErr w:type="spellEnd"/>
      <w:r w:rsidRPr="00A5276F">
        <w:rPr>
          <w:sz w:val="20"/>
          <w:szCs w:val="20"/>
          <w:lang w:val="en-US"/>
        </w:rPr>
        <w:t xml:space="preserve"> pada </w:t>
      </w:r>
      <w:proofErr w:type="spellStart"/>
      <w:r w:rsidRPr="00A5276F">
        <w:rPr>
          <w:sz w:val="20"/>
          <w:szCs w:val="20"/>
          <w:lang w:val="en-US"/>
        </w:rPr>
        <w:t>kategori</w:t>
      </w:r>
      <w:proofErr w:type="spellEnd"/>
      <w:r w:rsidRPr="00A5276F">
        <w:rPr>
          <w:sz w:val="20"/>
          <w:szCs w:val="20"/>
          <w:lang w:val="en-US"/>
        </w:rPr>
        <w:t xml:space="preserve"> </w:t>
      </w:r>
      <w:proofErr w:type="spellStart"/>
      <w:r w:rsidRPr="00A5276F">
        <w:rPr>
          <w:sz w:val="20"/>
          <w:szCs w:val="20"/>
          <w:lang w:val="en-US"/>
        </w:rPr>
        <w:t>sedang</w:t>
      </w:r>
      <w:proofErr w:type="spellEnd"/>
      <w:r w:rsidRPr="00A5276F">
        <w:rPr>
          <w:sz w:val="20"/>
          <w:szCs w:val="20"/>
          <w:lang w:val="en-US"/>
        </w:rPr>
        <w:t xml:space="preserve">, </w:t>
      </w:r>
      <w:proofErr w:type="spellStart"/>
      <w:r w:rsidRPr="00A5276F">
        <w:rPr>
          <w:sz w:val="20"/>
          <w:szCs w:val="20"/>
          <w:lang w:val="en-US"/>
        </w:rPr>
        <w:t>yaitu</w:t>
      </w:r>
      <w:proofErr w:type="spellEnd"/>
      <w:r w:rsidRPr="00A5276F">
        <w:rPr>
          <w:sz w:val="20"/>
          <w:szCs w:val="20"/>
          <w:lang w:val="en-US"/>
        </w:rPr>
        <w:t xml:space="preserve"> </w:t>
      </w:r>
      <w:proofErr w:type="spellStart"/>
      <w:r w:rsidRPr="00A5276F">
        <w:rPr>
          <w:sz w:val="20"/>
          <w:szCs w:val="20"/>
          <w:lang w:val="en-US"/>
        </w:rPr>
        <w:t>sebanyak</w:t>
      </w:r>
      <w:proofErr w:type="spellEnd"/>
      <w:r w:rsidRPr="00A5276F">
        <w:rPr>
          <w:sz w:val="20"/>
          <w:szCs w:val="20"/>
          <w:lang w:val="en-US"/>
        </w:rPr>
        <w:t xml:space="preserve"> 84 </w:t>
      </w:r>
      <w:proofErr w:type="spellStart"/>
      <w:r w:rsidRPr="00A5276F">
        <w:rPr>
          <w:sz w:val="20"/>
          <w:szCs w:val="20"/>
          <w:lang w:val="en-US"/>
        </w:rPr>
        <w:t>siswa</w:t>
      </w:r>
      <w:proofErr w:type="spellEnd"/>
      <w:r w:rsidRPr="00A5276F">
        <w:rPr>
          <w:sz w:val="20"/>
          <w:szCs w:val="20"/>
          <w:lang w:val="en-US"/>
        </w:rPr>
        <w:t xml:space="preserve"> (76%). </w:t>
      </w:r>
      <w:proofErr w:type="spellStart"/>
      <w:r w:rsidRPr="00A5276F">
        <w:rPr>
          <w:sz w:val="20"/>
          <w:szCs w:val="20"/>
          <w:lang w:val="en-US"/>
        </w:rPr>
        <w:t>Selanjutnya</w:t>
      </w:r>
      <w:proofErr w:type="spellEnd"/>
      <w:r w:rsidRPr="00A5276F">
        <w:rPr>
          <w:sz w:val="20"/>
          <w:szCs w:val="20"/>
          <w:lang w:val="en-US"/>
        </w:rPr>
        <w:t xml:space="preserve">, </w:t>
      </w:r>
      <w:proofErr w:type="spellStart"/>
      <w:r w:rsidRPr="00A5276F">
        <w:rPr>
          <w:sz w:val="20"/>
          <w:szCs w:val="20"/>
          <w:lang w:val="en-US"/>
        </w:rPr>
        <w:t>responden</w:t>
      </w:r>
      <w:proofErr w:type="spellEnd"/>
      <w:r w:rsidRPr="00A5276F">
        <w:rPr>
          <w:sz w:val="20"/>
          <w:szCs w:val="20"/>
          <w:lang w:val="en-US"/>
        </w:rPr>
        <w:t xml:space="preserve"> </w:t>
      </w:r>
      <w:proofErr w:type="spellStart"/>
      <w:r w:rsidRPr="00A5276F">
        <w:rPr>
          <w:sz w:val="20"/>
          <w:szCs w:val="20"/>
          <w:lang w:val="en-US"/>
        </w:rPr>
        <w:t>dengan</w:t>
      </w:r>
      <w:proofErr w:type="spellEnd"/>
      <w:r w:rsidRPr="00A5276F">
        <w:rPr>
          <w:sz w:val="20"/>
          <w:szCs w:val="20"/>
          <w:lang w:val="en-US"/>
        </w:rPr>
        <w:t xml:space="preserve"> </w:t>
      </w:r>
      <w:proofErr w:type="spellStart"/>
      <w:r w:rsidRPr="00A5276F">
        <w:rPr>
          <w:sz w:val="20"/>
          <w:szCs w:val="20"/>
          <w:lang w:val="en-US"/>
        </w:rPr>
        <w:t>tingkat</w:t>
      </w:r>
      <w:proofErr w:type="spellEnd"/>
      <w:r w:rsidRPr="00A5276F">
        <w:rPr>
          <w:sz w:val="20"/>
          <w:szCs w:val="20"/>
          <w:lang w:val="en-US"/>
        </w:rPr>
        <w:t xml:space="preserve"> </w:t>
      </w:r>
      <w:proofErr w:type="spellStart"/>
      <w:r w:rsidRPr="00A5276F">
        <w:rPr>
          <w:sz w:val="20"/>
          <w:szCs w:val="20"/>
          <w:lang w:val="en-US"/>
        </w:rPr>
        <w:t>perilaku</w:t>
      </w:r>
      <w:proofErr w:type="spellEnd"/>
      <w:r w:rsidRPr="00A5276F">
        <w:rPr>
          <w:sz w:val="20"/>
          <w:szCs w:val="20"/>
          <w:lang w:val="en-US"/>
        </w:rPr>
        <w:t xml:space="preserve"> </w:t>
      </w:r>
      <w:proofErr w:type="spellStart"/>
      <w:r w:rsidRPr="00A5276F">
        <w:rPr>
          <w:sz w:val="20"/>
          <w:szCs w:val="20"/>
          <w:lang w:val="en-US"/>
        </w:rPr>
        <w:t>agresivitas</w:t>
      </w:r>
      <w:proofErr w:type="spellEnd"/>
      <w:r w:rsidRPr="00A5276F">
        <w:rPr>
          <w:sz w:val="20"/>
          <w:szCs w:val="20"/>
          <w:lang w:val="en-US"/>
        </w:rPr>
        <w:t xml:space="preserve"> </w:t>
      </w:r>
      <w:proofErr w:type="spellStart"/>
      <w:r w:rsidRPr="00A5276F">
        <w:rPr>
          <w:sz w:val="20"/>
          <w:szCs w:val="20"/>
          <w:lang w:val="en-US"/>
        </w:rPr>
        <w:t>rendah</w:t>
      </w:r>
      <w:proofErr w:type="spellEnd"/>
      <w:r w:rsidRPr="00A5276F">
        <w:rPr>
          <w:sz w:val="20"/>
          <w:szCs w:val="20"/>
          <w:lang w:val="en-US"/>
        </w:rPr>
        <w:t xml:space="preserve"> </w:t>
      </w:r>
      <w:proofErr w:type="spellStart"/>
      <w:r w:rsidRPr="00A5276F">
        <w:rPr>
          <w:sz w:val="20"/>
          <w:szCs w:val="20"/>
          <w:lang w:val="en-US"/>
        </w:rPr>
        <w:t>berjumlah</w:t>
      </w:r>
      <w:proofErr w:type="spellEnd"/>
      <w:r w:rsidRPr="00A5276F">
        <w:rPr>
          <w:sz w:val="20"/>
          <w:szCs w:val="20"/>
          <w:lang w:val="en-US"/>
        </w:rPr>
        <w:t xml:space="preserve"> 14 </w:t>
      </w:r>
      <w:proofErr w:type="spellStart"/>
      <w:r w:rsidRPr="00A5276F">
        <w:rPr>
          <w:sz w:val="20"/>
          <w:szCs w:val="20"/>
          <w:lang w:val="en-US"/>
        </w:rPr>
        <w:t>siswa</w:t>
      </w:r>
      <w:proofErr w:type="spellEnd"/>
      <w:r w:rsidRPr="00A5276F">
        <w:rPr>
          <w:sz w:val="20"/>
          <w:szCs w:val="20"/>
          <w:lang w:val="en-US"/>
        </w:rPr>
        <w:t xml:space="preserve"> (13%), </w:t>
      </w:r>
      <w:proofErr w:type="spellStart"/>
      <w:r w:rsidRPr="00A5276F">
        <w:rPr>
          <w:sz w:val="20"/>
          <w:szCs w:val="20"/>
          <w:lang w:val="en-US"/>
        </w:rPr>
        <w:t>sedangkan</w:t>
      </w:r>
      <w:proofErr w:type="spellEnd"/>
      <w:r w:rsidRPr="00A5276F">
        <w:rPr>
          <w:sz w:val="20"/>
          <w:szCs w:val="20"/>
          <w:lang w:val="en-US"/>
        </w:rPr>
        <w:t xml:space="preserve"> </w:t>
      </w:r>
      <w:proofErr w:type="spellStart"/>
      <w:r w:rsidRPr="00A5276F">
        <w:rPr>
          <w:sz w:val="20"/>
          <w:szCs w:val="20"/>
          <w:lang w:val="en-US"/>
        </w:rPr>
        <w:t>responden</w:t>
      </w:r>
      <w:proofErr w:type="spellEnd"/>
      <w:r w:rsidRPr="00A5276F">
        <w:rPr>
          <w:sz w:val="20"/>
          <w:szCs w:val="20"/>
          <w:lang w:val="en-US"/>
        </w:rPr>
        <w:t xml:space="preserve"> yang </w:t>
      </w:r>
      <w:proofErr w:type="spellStart"/>
      <w:r w:rsidRPr="00A5276F">
        <w:rPr>
          <w:sz w:val="20"/>
          <w:szCs w:val="20"/>
          <w:lang w:val="en-US"/>
        </w:rPr>
        <w:t>berada</w:t>
      </w:r>
      <w:proofErr w:type="spellEnd"/>
      <w:r w:rsidRPr="00A5276F">
        <w:rPr>
          <w:sz w:val="20"/>
          <w:szCs w:val="20"/>
          <w:lang w:val="en-US"/>
        </w:rPr>
        <w:t xml:space="preserve"> pada </w:t>
      </w:r>
      <w:proofErr w:type="spellStart"/>
      <w:r w:rsidRPr="00A5276F">
        <w:rPr>
          <w:sz w:val="20"/>
          <w:szCs w:val="20"/>
          <w:lang w:val="en-US"/>
        </w:rPr>
        <w:t>kategori</w:t>
      </w:r>
      <w:proofErr w:type="spellEnd"/>
      <w:r w:rsidRPr="00A5276F">
        <w:rPr>
          <w:sz w:val="20"/>
          <w:szCs w:val="20"/>
          <w:lang w:val="en-US"/>
        </w:rPr>
        <w:t xml:space="preserve"> </w:t>
      </w:r>
      <w:proofErr w:type="spellStart"/>
      <w:r w:rsidRPr="00A5276F">
        <w:rPr>
          <w:sz w:val="20"/>
          <w:szCs w:val="20"/>
          <w:lang w:val="en-US"/>
        </w:rPr>
        <w:t>tinggi</w:t>
      </w:r>
      <w:proofErr w:type="spellEnd"/>
      <w:r w:rsidRPr="00A5276F">
        <w:rPr>
          <w:sz w:val="20"/>
          <w:szCs w:val="20"/>
          <w:lang w:val="en-US"/>
        </w:rPr>
        <w:t xml:space="preserve"> </w:t>
      </w:r>
      <w:proofErr w:type="spellStart"/>
      <w:r w:rsidRPr="00A5276F">
        <w:rPr>
          <w:sz w:val="20"/>
          <w:szCs w:val="20"/>
          <w:lang w:val="en-US"/>
        </w:rPr>
        <w:t>sebanyak</w:t>
      </w:r>
      <w:proofErr w:type="spellEnd"/>
      <w:r w:rsidRPr="00A5276F">
        <w:rPr>
          <w:sz w:val="20"/>
          <w:szCs w:val="20"/>
          <w:lang w:val="en-US"/>
        </w:rPr>
        <w:t xml:space="preserve"> 12 </w:t>
      </w:r>
      <w:proofErr w:type="spellStart"/>
      <w:r w:rsidRPr="00A5276F">
        <w:rPr>
          <w:sz w:val="20"/>
          <w:szCs w:val="20"/>
          <w:lang w:val="en-US"/>
        </w:rPr>
        <w:t>siswa</w:t>
      </w:r>
      <w:proofErr w:type="spellEnd"/>
      <w:r w:rsidRPr="00A5276F">
        <w:rPr>
          <w:sz w:val="20"/>
          <w:szCs w:val="20"/>
          <w:lang w:val="en-US"/>
        </w:rPr>
        <w:t xml:space="preserve"> (11%). </w:t>
      </w:r>
      <w:proofErr w:type="spellStart"/>
      <w:r w:rsidRPr="00A5276F">
        <w:rPr>
          <w:sz w:val="20"/>
          <w:szCs w:val="20"/>
          <w:lang w:val="en-US"/>
        </w:rPr>
        <w:t>Dengan</w:t>
      </w:r>
      <w:proofErr w:type="spellEnd"/>
      <w:r w:rsidRPr="00A5276F">
        <w:rPr>
          <w:sz w:val="20"/>
          <w:szCs w:val="20"/>
          <w:lang w:val="en-US"/>
        </w:rPr>
        <w:t xml:space="preserve"> </w:t>
      </w:r>
      <w:proofErr w:type="spellStart"/>
      <w:r w:rsidRPr="00A5276F">
        <w:rPr>
          <w:sz w:val="20"/>
          <w:szCs w:val="20"/>
          <w:lang w:val="en-US"/>
        </w:rPr>
        <w:t>demikian</w:t>
      </w:r>
      <w:proofErr w:type="spellEnd"/>
      <w:r w:rsidRPr="00A5276F">
        <w:rPr>
          <w:sz w:val="20"/>
          <w:szCs w:val="20"/>
          <w:lang w:val="en-US"/>
        </w:rPr>
        <w:t xml:space="preserve">, </w:t>
      </w:r>
      <w:proofErr w:type="spellStart"/>
      <w:r w:rsidRPr="00A5276F">
        <w:rPr>
          <w:sz w:val="20"/>
          <w:szCs w:val="20"/>
          <w:lang w:val="en-US"/>
        </w:rPr>
        <w:t>dapat</w:t>
      </w:r>
      <w:proofErr w:type="spellEnd"/>
      <w:r w:rsidRPr="00A5276F">
        <w:rPr>
          <w:sz w:val="20"/>
          <w:szCs w:val="20"/>
          <w:lang w:val="en-US"/>
        </w:rPr>
        <w:t xml:space="preserve"> </w:t>
      </w:r>
      <w:proofErr w:type="spellStart"/>
      <w:r w:rsidRPr="00A5276F">
        <w:rPr>
          <w:sz w:val="20"/>
          <w:szCs w:val="20"/>
          <w:lang w:val="en-US"/>
        </w:rPr>
        <w:t>disimpulkan</w:t>
      </w:r>
      <w:proofErr w:type="spellEnd"/>
      <w:r w:rsidRPr="00A5276F">
        <w:rPr>
          <w:sz w:val="20"/>
          <w:szCs w:val="20"/>
          <w:lang w:val="en-US"/>
        </w:rPr>
        <w:t xml:space="preserve"> </w:t>
      </w:r>
      <w:proofErr w:type="spellStart"/>
      <w:r w:rsidRPr="00A5276F">
        <w:rPr>
          <w:sz w:val="20"/>
          <w:szCs w:val="20"/>
          <w:lang w:val="en-US"/>
        </w:rPr>
        <w:t>bahwa</w:t>
      </w:r>
      <w:proofErr w:type="spellEnd"/>
      <w:r w:rsidRPr="00A5276F">
        <w:rPr>
          <w:sz w:val="20"/>
          <w:szCs w:val="20"/>
          <w:lang w:val="en-US"/>
        </w:rPr>
        <w:t xml:space="preserve"> </w:t>
      </w:r>
      <w:proofErr w:type="spellStart"/>
      <w:r w:rsidRPr="00A5276F">
        <w:rPr>
          <w:sz w:val="20"/>
          <w:szCs w:val="20"/>
          <w:lang w:val="en-US"/>
        </w:rPr>
        <w:t>secara</w:t>
      </w:r>
      <w:proofErr w:type="spellEnd"/>
      <w:r w:rsidRPr="00A5276F">
        <w:rPr>
          <w:sz w:val="20"/>
          <w:szCs w:val="20"/>
          <w:lang w:val="en-US"/>
        </w:rPr>
        <w:t xml:space="preserve"> </w:t>
      </w:r>
      <w:proofErr w:type="spellStart"/>
      <w:r w:rsidRPr="00A5276F">
        <w:rPr>
          <w:sz w:val="20"/>
          <w:szCs w:val="20"/>
          <w:lang w:val="en-US"/>
        </w:rPr>
        <w:t>umum</w:t>
      </w:r>
      <w:proofErr w:type="spellEnd"/>
      <w:r w:rsidRPr="00A5276F">
        <w:rPr>
          <w:sz w:val="20"/>
          <w:szCs w:val="20"/>
          <w:lang w:val="en-US"/>
        </w:rPr>
        <w:t xml:space="preserve"> </w:t>
      </w:r>
      <w:proofErr w:type="spellStart"/>
      <w:r w:rsidRPr="00A5276F">
        <w:rPr>
          <w:sz w:val="20"/>
          <w:szCs w:val="20"/>
          <w:lang w:val="en-US"/>
        </w:rPr>
        <w:t>tingkat</w:t>
      </w:r>
      <w:proofErr w:type="spellEnd"/>
      <w:r w:rsidRPr="00A5276F">
        <w:rPr>
          <w:sz w:val="20"/>
          <w:szCs w:val="20"/>
          <w:lang w:val="en-US"/>
        </w:rPr>
        <w:t xml:space="preserve"> </w:t>
      </w:r>
      <w:proofErr w:type="spellStart"/>
      <w:r w:rsidRPr="00A5276F">
        <w:rPr>
          <w:sz w:val="20"/>
          <w:szCs w:val="20"/>
          <w:lang w:val="en-US"/>
        </w:rPr>
        <w:t>perilaku</w:t>
      </w:r>
      <w:proofErr w:type="spellEnd"/>
      <w:r w:rsidRPr="00A5276F">
        <w:rPr>
          <w:sz w:val="20"/>
          <w:szCs w:val="20"/>
          <w:lang w:val="en-US"/>
        </w:rPr>
        <w:t xml:space="preserve"> </w:t>
      </w:r>
      <w:proofErr w:type="spellStart"/>
      <w:r w:rsidRPr="00A5276F">
        <w:rPr>
          <w:sz w:val="20"/>
          <w:szCs w:val="20"/>
          <w:lang w:val="en-US"/>
        </w:rPr>
        <w:t>agresivitas</w:t>
      </w:r>
      <w:proofErr w:type="spellEnd"/>
      <w:r w:rsidRPr="00A5276F">
        <w:rPr>
          <w:sz w:val="20"/>
          <w:szCs w:val="20"/>
          <w:lang w:val="en-US"/>
        </w:rPr>
        <w:t xml:space="preserve"> </w:t>
      </w:r>
      <w:proofErr w:type="spellStart"/>
      <w:r w:rsidRPr="00A5276F">
        <w:rPr>
          <w:sz w:val="20"/>
          <w:szCs w:val="20"/>
          <w:lang w:val="en-US"/>
        </w:rPr>
        <w:t>responden</w:t>
      </w:r>
      <w:proofErr w:type="spellEnd"/>
      <w:r w:rsidRPr="00A5276F">
        <w:rPr>
          <w:sz w:val="20"/>
          <w:szCs w:val="20"/>
          <w:lang w:val="en-US"/>
        </w:rPr>
        <w:t xml:space="preserve"> </w:t>
      </w:r>
      <w:proofErr w:type="spellStart"/>
      <w:r w:rsidRPr="00A5276F">
        <w:rPr>
          <w:sz w:val="20"/>
          <w:szCs w:val="20"/>
          <w:lang w:val="en-US"/>
        </w:rPr>
        <w:t>dalam</w:t>
      </w:r>
      <w:proofErr w:type="spellEnd"/>
      <w:r w:rsidRPr="00A5276F">
        <w:rPr>
          <w:sz w:val="20"/>
          <w:szCs w:val="20"/>
          <w:lang w:val="en-US"/>
        </w:rPr>
        <w:t xml:space="preserve"> </w:t>
      </w:r>
      <w:proofErr w:type="spellStart"/>
      <w:r w:rsidRPr="00A5276F">
        <w:rPr>
          <w:sz w:val="20"/>
          <w:szCs w:val="20"/>
          <w:lang w:val="en-US"/>
        </w:rPr>
        <w:t>penelitian</w:t>
      </w:r>
      <w:proofErr w:type="spellEnd"/>
      <w:r w:rsidRPr="00A5276F">
        <w:rPr>
          <w:sz w:val="20"/>
          <w:szCs w:val="20"/>
          <w:lang w:val="en-US"/>
        </w:rPr>
        <w:t xml:space="preserve"> </w:t>
      </w:r>
      <w:proofErr w:type="spellStart"/>
      <w:r w:rsidRPr="00A5276F">
        <w:rPr>
          <w:sz w:val="20"/>
          <w:szCs w:val="20"/>
          <w:lang w:val="en-US"/>
        </w:rPr>
        <w:t>ini</w:t>
      </w:r>
      <w:proofErr w:type="spellEnd"/>
      <w:r w:rsidRPr="00A5276F">
        <w:rPr>
          <w:sz w:val="20"/>
          <w:szCs w:val="20"/>
          <w:lang w:val="en-US"/>
        </w:rPr>
        <w:t xml:space="preserve"> </w:t>
      </w:r>
      <w:proofErr w:type="spellStart"/>
      <w:r w:rsidRPr="00A5276F">
        <w:rPr>
          <w:sz w:val="20"/>
          <w:szCs w:val="20"/>
          <w:lang w:val="en-US"/>
        </w:rPr>
        <w:t>berada</w:t>
      </w:r>
      <w:proofErr w:type="spellEnd"/>
      <w:r w:rsidRPr="00A5276F">
        <w:rPr>
          <w:sz w:val="20"/>
          <w:szCs w:val="20"/>
          <w:lang w:val="en-US"/>
        </w:rPr>
        <w:t xml:space="preserve"> pada </w:t>
      </w:r>
      <w:proofErr w:type="spellStart"/>
      <w:r w:rsidRPr="00A5276F">
        <w:rPr>
          <w:sz w:val="20"/>
          <w:szCs w:val="20"/>
          <w:lang w:val="en-US"/>
        </w:rPr>
        <w:t>kategori</w:t>
      </w:r>
      <w:proofErr w:type="spellEnd"/>
      <w:r w:rsidRPr="00A5276F">
        <w:rPr>
          <w:sz w:val="20"/>
          <w:szCs w:val="20"/>
          <w:lang w:val="en-US"/>
        </w:rPr>
        <w:t xml:space="preserve"> </w:t>
      </w:r>
      <w:proofErr w:type="spellStart"/>
      <w:r w:rsidRPr="00A5276F">
        <w:rPr>
          <w:sz w:val="20"/>
          <w:szCs w:val="20"/>
          <w:lang w:val="en-US"/>
        </w:rPr>
        <w:t>sedang</w:t>
      </w:r>
      <w:proofErr w:type="spellEnd"/>
      <w:r w:rsidRPr="00A5276F">
        <w:rPr>
          <w:sz w:val="20"/>
          <w:szCs w:val="20"/>
          <w:lang w:val="en-US"/>
        </w:rPr>
        <w:t>.</w:t>
      </w:r>
    </w:p>
    <w:p w14:paraId="7B685CED" w14:textId="20DE6883" w:rsidR="00585173" w:rsidRPr="00247D80" w:rsidRDefault="00585173">
      <w:pPr>
        <w:suppressAutoHyphens w:val="0"/>
        <w:rPr>
          <w:sz w:val="20"/>
          <w:szCs w:val="20"/>
        </w:rPr>
      </w:pPr>
    </w:p>
    <w:p w14:paraId="2B984878" w14:textId="6754BA46" w:rsidR="00912974" w:rsidRDefault="002C114D" w:rsidP="002C114D">
      <w:pPr>
        <w:pStyle w:val="ListParagraph"/>
        <w:numPr>
          <w:ilvl w:val="0"/>
          <w:numId w:val="6"/>
        </w:numPr>
        <w:snapToGrid w:val="0"/>
        <w:ind w:left="357" w:hanging="357"/>
        <w:jc w:val="both"/>
        <w:rPr>
          <w:b/>
          <w:bCs/>
          <w:sz w:val="20"/>
          <w:szCs w:val="20"/>
        </w:rPr>
      </w:pPr>
      <w:r w:rsidRPr="002C114D">
        <w:rPr>
          <w:b/>
          <w:bCs/>
          <w:sz w:val="20"/>
          <w:szCs w:val="20"/>
        </w:rPr>
        <w:t>Pembahasan</w:t>
      </w:r>
    </w:p>
    <w:p w14:paraId="387B036B" w14:textId="36BEC90B" w:rsidR="002C114D" w:rsidRDefault="002C114D" w:rsidP="002C114D">
      <w:pPr>
        <w:pStyle w:val="ListParagraph"/>
        <w:ind w:left="0" w:firstLine="357"/>
        <w:jc w:val="both"/>
        <w:rPr>
          <w:sz w:val="20"/>
          <w:szCs w:val="20"/>
          <w:lang w:val="en-ID"/>
        </w:rPr>
      </w:pPr>
    </w:p>
    <w:p w14:paraId="7DB90363" w14:textId="6362DDED" w:rsidR="00A5276F" w:rsidRPr="00A5276F" w:rsidRDefault="00A5276F" w:rsidP="00A5276F">
      <w:pPr>
        <w:pStyle w:val="ListParagraph"/>
        <w:snapToGrid w:val="0"/>
        <w:ind w:left="0" w:firstLine="357"/>
        <w:jc w:val="both"/>
        <w:rPr>
          <w:bCs/>
          <w:sz w:val="20"/>
          <w:szCs w:val="20"/>
        </w:rPr>
      </w:pPr>
      <w:r w:rsidRPr="00A5276F">
        <w:rPr>
          <w:bCs/>
          <w:sz w:val="20"/>
          <w:szCs w:val="20"/>
        </w:rPr>
        <w:t xml:space="preserve">Hasil penelitian ini menunjukkan adanya hubungan yang negatif dan signifikan antara kontrol diri dengan </w:t>
      </w:r>
      <w:r w:rsidR="004C52F6">
        <w:rPr>
          <w:bCs/>
          <w:sz w:val="20"/>
          <w:szCs w:val="20"/>
        </w:rPr>
        <w:t>agresi</w:t>
      </w:r>
      <w:r w:rsidRPr="00A5276F">
        <w:rPr>
          <w:bCs/>
          <w:sz w:val="20"/>
          <w:szCs w:val="20"/>
        </w:rPr>
        <w:t xml:space="preserve"> pada siswa di lingkungan SMK X. Nilai koefisien korelasi Spearman sebesar -0,782 dengan signifikansi p &lt; 0,001 mengindikasikan bahwa hubungan kedua variabel tergolong kuat. Temuan ini menguatkan hipotesis penelitian yang menyatakan bahwa semakin tinggi tingkat kontrol diri yang dimiliki siswa, maka semakin rendah kecenderungan </w:t>
      </w:r>
      <w:r w:rsidR="004C52F6">
        <w:rPr>
          <w:bCs/>
          <w:sz w:val="20"/>
          <w:szCs w:val="20"/>
        </w:rPr>
        <w:t>agresi</w:t>
      </w:r>
      <w:r w:rsidRPr="00A5276F">
        <w:rPr>
          <w:bCs/>
          <w:sz w:val="20"/>
          <w:szCs w:val="20"/>
        </w:rPr>
        <w:t xml:space="preserve"> yang ditampilkan, dan sebaliknya. Dengan demikian, kontrol diri merupakan faktor psikologis yang memiliki peran penting dalam mengendalikan </w:t>
      </w:r>
      <w:r w:rsidR="004C52F6">
        <w:rPr>
          <w:bCs/>
          <w:sz w:val="20"/>
          <w:szCs w:val="20"/>
        </w:rPr>
        <w:t>agresi</w:t>
      </w:r>
      <w:r w:rsidRPr="00A5276F">
        <w:rPr>
          <w:bCs/>
          <w:sz w:val="20"/>
          <w:szCs w:val="20"/>
        </w:rPr>
        <w:t xml:space="preserve"> pada remaja usia sekolah menengah kejuruan.</w:t>
      </w:r>
    </w:p>
    <w:p w14:paraId="3DC3DDE2" w14:textId="6380BE4E" w:rsidR="00A5276F" w:rsidRPr="00A5276F" w:rsidRDefault="00A5276F" w:rsidP="00A5276F">
      <w:pPr>
        <w:pStyle w:val="ListParagraph"/>
        <w:snapToGrid w:val="0"/>
        <w:ind w:left="0" w:firstLine="357"/>
        <w:jc w:val="both"/>
        <w:rPr>
          <w:bCs/>
          <w:sz w:val="20"/>
          <w:szCs w:val="20"/>
        </w:rPr>
      </w:pPr>
      <w:r w:rsidRPr="00A5276F">
        <w:rPr>
          <w:bCs/>
          <w:sz w:val="20"/>
          <w:szCs w:val="20"/>
        </w:rPr>
        <w:t xml:space="preserve">Secara teoretis, hasil penelitian ini sejalan dengan pandangan Baumeister et al </w:t>
      </w:r>
      <w:r w:rsidR="00EA176E">
        <w:rPr>
          <w:bCs/>
          <w:sz w:val="20"/>
          <w:szCs w:val="20"/>
        </w:rPr>
        <w:fldChar w:fldCharType="begin" w:fldLock="1"/>
      </w:r>
      <w:r w:rsidR="00EA176E">
        <w:rPr>
          <w:bCs/>
          <w:sz w:val="20"/>
          <w:szCs w:val="20"/>
        </w:rPr>
        <w:instrText>ADDIN CSL_CITATION {"citationItems":[{"id":"ITEM-1","itemData":{"ISSN":"0963-7214","author":[{"dropping-particle":"","family":"Baumeister","given":"Roy F","non-dropping-particle":"","parse-names":false,"suffix":""},{"dropping-particle":"","family":"Vohs","given":"Kathleen D","non-dropping-particle":"","parse-names":false,"suffix":""},{"dropping-particle":"","family":"Tice","given":"Dianne M","non-dropping-particle":"","parse-names":false,"suffix":""}],"container-title":"Current directions in psychological science","id":"ITEM-1","issue":"6","issued":{"date-parts":[["2007"]]},"page":"351-355","publisher":"Sage Publications Sage CA: Los Angeles, CA","title":"The Strength Model of Self-Control","type":"article-journal","volume":"16"},"uris":["http://www.mendeley.com/documents/?uuid=5f2ab593-bfff-4bb7-927b-cb1e630bf0d9"]}],"mendeley":{"formattedCitation":"[5]","plainTextFormattedCitation":"[5]","previouslyFormattedCitation":"[5]"},"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[5]</w:t>
      </w:r>
      <w:r w:rsidR="00EA176E">
        <w:rPr>
          <w:bCs/>
          <w:sz w:val="20"/>
          <w:szCs w:val="20"/>
        </w:rPr>
        <w:fldChar w:fldCharType="end"/>
      </w:r>
      <w:r w:rsidRPr="00A5276F">
        <w:rPr>
          <w:bCs/>
          <w:sz w:val="20"/>
          <w:szCs w:val="20"/>
        </w:rPr>
        <w:t xml:space="preserve"> yang menyatakan bahwa kontrol diri merupakan kemampuan individu untuk mengatur impuls, emosi, dan perilaku agar sesuai dengan norma sosial dan tujuan jangka panjang. Remaja dengan kontrol diri yang baik cenderung mampu menahan dorongan emosi negatif seperti marah dan frustrasi, sehingga tidak mengekspresikannya dalam bentuk </w:t>
      </w:r>
      <w:r w:rsidR="004C52F6">
        <w:rPr>
          <w:bCs/>
          <w:sz w:val="20"/>
          <w:szCs w:val="20"/>
        </w:rPr>
        <w:t>agresi</w:t>
      </w:r>
      <w:r w:rsidRPr="00A5276F">
        <w:rPr>
          <w:bCs/>
          <w:sz w:val="20"/>
          <w:szCs w:val="20"/>
        </w:rPr>
        <w:t xml:space="preserve">. Sebaliknya, rendahnya kontrol diri membuat individu lebih mudah bereaksi secara impulsif tanpa mempertimbangkan konsekuensi, yang pada akhirnya memunculkan </w:t>
      </w:r>
      <w:r w:rsidR="004C52F6">
        <w:rPr>
          <w:bCs/>
          <w:sz w:val="20"/>
          <w:szCs w:val="20"/>
        </w:rPr>
        <w:t>agresi</w:t>
      </w:r>
      <w:r w:rsidRPr="00A5276F">
        <w:rPr>
          <w:bCs/>
          <w:sz w:val="20"/>
          <w:szCs w:val="20"/>
        </w:rPr>
        <w:t xml:space="preserve"> </w:t>
      </w:r>
      <w:r w:rsidR="00EA176E">
        <w:rPr>
          <w:bCs/>
          <w:sz w:val="20"/>
          <w:szCs w:val="20"/>
        </w:rPr>
        <w:fldChar w:fldCharType="begin" w:fldLock="1"/>
      </w:r>
      <w:r w:rsidR="00EA176E">
        <w:rPr>
          <w:bCs/>
          <w:sz w:val="20"/>
          <w:szCs w:val="20"/>
        </w:rPr>
        <w:instrText>ADDIN CSL_CITATION {"citationItems":[{"id":"ITEM-1","itemData":{"author":[{"dropping-particle":"","family":"Badruzzaman","given":"Maulana Sidiq","non-dropping-particle":"","parse-names":false,"suffix":""}],"id":"ITEM-1","issued":{"date-parts":[["2022"]]},"publisher":"UNUSIA","title":"Pengaruh zikir terhadap perilaku agresi santri di Pondok Pesantren An-Najiyah 2 bahrul Ulum, tambak Beras, Jombang","type":"article"},"uris":["http://www.mendeley.com/documents/?uuid=ff4f6650-f3f0-4727-964f-56ea01f3088f"]}],"mendeley":{"formattedCitation":"[25]","plainTextFormattedCitation":"[25]","previouslyFormattedCitation":"[25]"},"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[25]</w:t>
      </w:r>
      <w:r w:rsidR="00EA176E">
        <w:rPr>
          <w:bCs/>
          <w:sz w:val="20"/>
          <w:szCs w:val="20"/>
        </w:rPr>
        <w:fldChar w:fldCharType="end"/>
      </w:r>
      <w:r w:rsidRPr="00A5276F">
        <w:rPr>
          <w:bCs/>
          <w:sz w:val="20"/>
          <w:szCs w:val="20"/>
        </w:rPr>
        <w:t>.</w:t>
      </w:r>
    </w:p>
    <w:p w14:paraId="1E23F6C1" w14:textId="080566CE" w:rsidR="00A5276F" w:rsidRPr="00A5276F" w:rsidRDefault="00A5276F" w:rsidP="00EA176E">
      <w:pPr>
        <w:pStyle w:val="ListParagraph"/>
        <w:snapToGrid w:val="0"/>
        <w:ind w:left="0" w:firstLine="357"/>
        <w:jc w:val="both"/>
        <w:rPr>
          <w:bCs/>
          <w:sz w:val="20"/>
          <w:szCs w:val="20"/>
        </w:rPr>
      </w:pPr>
      <w:r w:rsidRPr="00A5276F">
        <w:rPr>
          <w:bCs/>
          <w:sz w:val="20"/>
          <w:szCs w:val="20"/>
        </w:rPr>
        <w:t xml:space="preserve">Hasil penelitian ini juga sejalan dengan teori perkembanga Erikson yang menyatakan bahwa remaja berada pada tahap </w:t>
      </w:r>
      <w:r w:rsidRPr="00EA176E">
        <w:rPr>
          <w:bCs/>
          <w:i/>
          <w:sz w:val="20"/>
          <w:szCs w:val="20"/>
        </w:rPr>
        <w:t>identity</w:t>
      </w:r>
      <w:r w:rsidRPr="00A5276F">
        <w:rPr>
          <w:bCs/>
          <w:sz w:val="20"/>
          <w:szCs w:val="20"/>
        </w:rPr>
        <w:t xml:space="preserve"> versus </w:t>
      </w:r>
      <w:r w:rsidRPr="00EA176E">
        <w:rPr>
          <w:bCs/>
          <w:i/>
          <w:sz w:val="20"/>
          <w:szCs w:val="20"/>
        </w:rPr>
        <w:t>role confusion</w:t>
      </w:r>
      <w:r w:rsidRPr="00A5276F">
        <w:rPr>
          <w:bCs/>
          <w:sz w:val="20"/>
          <w:szCs w:val="20"/>
        </w:rPr>
        <w:t xml:space="preserve"> , yaitu fase pencarian jati diri yang sering disertai dengan ketidakstabilan emosi dan konflik internal </w:t>
      </w:r>
      <w:r w:rsidR="00EA176E">
        <w:rPr>
          <w:bCs/>
          <w:sz w:val="20"/>
          <w:szCs w:val="20"/>
        </w:rPr>
        <w:fldChar w:fldCharType="begin" w:fldLock="1"/>
      </w:r>
      <w:r w:rsidR="00EA176E">
        <w:rPr>
          <w:bCs/>
          <w:sz w:val="20"/>
          <w:szCs w:val="20"/>
        </w:rPr>
        <w:instrText>ADDIN CSL_CITATION {"citationItems":[{"id":"ITEM-1","itemData":{"ISSN":"1302-597X","author":[{"dropping-particle":"","family":"Morsünbül","given":"Ümit","non-dropping-particle":"","parse-names":false,"suffix":""}],"container-title":"Eurasian Journal of Educational Research","id":"ITEM-1","issue":"61","issued":{"date-parts":[["2015"]]},"page":"99-116","publisher":"Özer DAŞCAN","title":"The effect of identity development, self-esteem, low self-control and gender on aggression in adolescence and emerging adulthood","type":"article-journal"},"uris":["http://www.mendeley.com/documents/?uuid=00584714-12a4-4356-8c38-e78466c0c63e"]}],"mendeley":{"formattedCitation":"[26]","plainTextFormattedCitation":"[26]","previouslyFormattedCitation":"[26]"},"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[26]</w:t>
      </w:r>
      <w:r w:rsidR="00EA176E">
        <w:rPr>
          <w:bCs/>
          <w:sz w:val="20"/>
          <w:szCs w:val="20"/>
        </w:rPr>
        <w:fldChar w:fldCharType="end"/>
      </w:r>
      <w:r w:rsidRPr="00A5276F">
        <w:rPr>
          <w:bCs/>
          <w:sz w:val="20"/>
          <w:szCs w:val="20"/>
        </w:rPr>
        <w:t xml:space="preserve">. Pada tahap ini, kemampuan kontrol diri menjadi sangat penting karena remaja yang belum mampu mengelola emosi dan impulsnya dengan baik cenderung mengekspresikan konflik tersebut dalam bentuk </w:t>
      </w:r>
      <w:r w:rsidR="004C52F6">
        <w:rPr>
          <w:bCs/>
          <w:sz w:val="20"/>
          <w:szCs w:val="20"/>
        </w:rPr>
        <w:t>agresi</w:t>
      </w:r>
      <w:r w:rsidRPr="00A5276F">
        <w:rPr>
          <w:bCs/>
          <w:sz w:val="20"/>
          <w:szCs w:val="20"/>
        </w:rPr>
        <w:t>. Sebaliknya, siswa yang memiliki kontrol diri tinggi akan lebih mampu mengarahkan emosi dan perilakunya secara positif, sehingga dapat menghindari tindakan agresif meskipun berada dalam situasi yang menekan</w:t>
      </w:r>
      <w:r w:rsidR="00EA176E">
        <w:rPr>
          <w:bCs/>
          <w:sz w:val="20"/>
          <w:szCs w:val="20"/>
          <w:lang w:val="en-US"/>
        </w:rPr>
        <w:t xml:space="preserve"> </w:t>
      </w:r>
      <w:r w:rsidR="00EA176E">
        <w:rPr>
          <w:bCs/>
          <w:sz w:val="20"/>
          <w:szCs w:val="20"/>
        </w:rPr>
        <w:fldChar w:fldCharType="begin" w:fldLock="1"/>
      </w:r>
      <w:r w:rsidR="00EA176E">
        <w:rPr>
          <w:bCs/>
          <w:sz w:val="20"/>
          <w:szCs w:val="20"/>
        </w:rPr>
        <w:instrText>ADDIN CSL_CITATION {"citationItems":[{"id":"ITEM-1","itemData":{"DOI":"</w:instrText>
      </w:r>
      <w:r w:rsidR="00EA176E">
        <w:rPr>
          <w:bCs/>
          <w:sz w:val="20"/>
          <w:szCs w:val="20"/>
        </w:rPr>
        <w:instrText> https://doi.org/10.26740/jptt.v9n1.p39-48","ISSN":"2597-9035","abstract":"This study aims to investigate the relationship between emotional maturity, self-control, and aggressive behavior among members of the Mobile Brigade Corps 2 Battalion A Pioneer of Mobile Brigade Corps Unit of the Regional Police in East Java. The total number of participants involved in this study was 110. Data collected using emotional maturity, self control, and aggressive behavior scales. Multiple reggression was used to analyze the data. The result shows that correlation value R = is 0.195 and F-value = 9,341 with significance value (p) of 0.000 (p &lt;0.05). The result indicates that there is a significant relationship between emotional maturity, self control, and aggressive behavior of members of Mobile Brigade (Brimob) in handling riots. Thus, the main hypothesis of this study is accepted.","author":[{"dropping-particle":"","family":"Asmoro","given":"Agung Rian","non-dropping-particle":"","parse-names":false,"suffix":""},{"dropping-particle":"","family":"Matulessy","given":"Andik","non-dropping-particle":"","parse-names":false,"suffix":""},{"dropping-particle":"","family":"Meiyuntariningsih","given":"Tatik","non-dropping-particle":"","parse-names":false,"suffix":""}],"container-title":"Jurnal Psikologi Teori dan Terapan","id":"ITEM-1","issue":"1","issued":{"date-parts":[["2018"]]},"page":"39-48","title":"Kematangan Emosi, Kontrol Diri, dan Perilaku Agresif PadaAnggota Korps Brigade Mobil Dalam Menangani Huru Hara Emotional Maturity, Self Control, and Aggressive Behavior among Members of the Mobile Brigade Corps in Handling Riots","type":"article-journal","volume":"9"},"uris":["http://www.mendeley.com/documents/?uuid=98424c9a-8b7a-4a46-a1a5-999007d220ff"]}],"mendeley":{"formattedCitation":"[27]","plainTextFormattedCitation":"[27]","previouslyFormattedCitation":"[27]"},"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[27]</w:t>
      </w:r>
      <w:r w:rsidR="00EA176E">
        <w:rPr>
          <w:bCs/>
          <w:sz w:val="20"/>
          <w:szCs w:val="20"/>
        </w:rPr>
        <w:fldChar w:fldCharType="end"/>
      </w:r>
      <w:r w:rsidRPr="00A5276F">
        <w:rPr>
          <w:bCs/>
          <w:sz w:val="20"/>
          <w:szCs w:val="20"/>
        </w:rPr>
        <w:t>.</w:t>
      </w:r>
    </w:p>
    <w:p w14:paraId="64BE00CF" w14:textId="604F9C1A" w:rsidR="00A5276F" w:rsidRPr="00A5276F" w:rsidRDefault="00A5276F" w:rsidP="00A5276F">
      <w:pPr>
        <w:pStyle w:val="ListParagraph"/>
        <w:snapToGrid w:val="0"/>
        <w:ind w:left="0" w:firstLine="357"/>
        <w:jc w:val="both"/>
        <w:rPr>
          <w:bCs/>
          <w:sz w:val="20"/>
          <w:szCs w:val="20"/>
        </w:rPr>
      </w:pPr>
      <w:r w:rsidRPr="00A5276F">
        <w:rPr>
          <w:bCs/>
          <w:sz w:val="20"/>
          <w:szCs w:val="20"/>
        </w:rPr>
        <w:lastRenderedPageBreak/>
        <w:t xml:space="preserve">Ditinjau dari hasil kategorisasi data, sebagian besar siswa berada pada kategori </w:t>
      </w:r>
      <w:r w:rsidR="004C52F6">
        <w:rPr>
          <w:bCs/>
          <w:sz w:val="20"/>
          <w:szCs w:val="20"/>
        </w:rPr>
        <w:t>agresi</w:t>
      </w:r>
      <w:r w:rsidRPr="00A5276F">
        <w:rPr>
          <w:bCs/>
          <w:sz w:val="20"/>
          <w:szCs w:val="20"/>
        </w:rPr>
        <w:t xml:space="preserve"> sedang. Temuan ini menunjukkan bahwa meskipun </w:t>
      </w:r>
      <w:r w:rsidR="004C52F6">
        <w:rPr>
          <w:bCs/>
          <w:sz w:val="20"/>
          <w:szCs w:val="20"/>
        </w:rPr>
        <w:t>agresi</w:t>
      </w:r>
      <w:r w:rsidRPr="00A5276F">
        <w:rPr>
          <w:bCs/>
          <w:sz w:val="20"/>
          <w:szCs w:val="20"/>
        </w:rPr>
        <w:t xml:space="preserve"> tidak berada pada tingkat yang ekstrem, namun tetap perlu mendapatkan perhatian karena berpotensi berkembang apabila tidak diimbangi dengan kemampuan kontrol diri yang memadai. Lingkungan sekolah, khususnya di tingkat SMK, memiliki tantangan tersendiri seperti tekanan akademik, tuntutan praktik kejuruan, serta dinamika sosial antar siswa yang dapat memicu munculnya </w:t>
      </w:r>
      <w:r w:rsidR="004C52F6">
        <w:rPr>
          <w:bCs/>
          <w:sz w:val="20"/>
          <w:szCs w:val="20"/>
        </w:rPr>
        <w:t>agresi</w:t>
      </w:r>
      <w:r w:rsidRPr="00A5276F">
        <w:rPr>
          <w:bCs/>
          <w:sz w:val="20"/>
          <w:szCs w:val="20"/>
        </w:rPr>
        <w:t xml:space="preserve"> apabila tidak dikelola dengan baik.</w:t>
      </w:r>
    </w:p>
    <w:p w14:paraId="6831F5F7" w14:textId="2A38DA94" w:rsidR="00A5276F" w:rsidRPr="00A5276F" w:rsidRDefault="00A5276F" w:rsidP="00A5276F">
      <w:pPr>
        <w:pStyle w:val="ListParagraph"/>
        <w:snapToGrid w:val="0"/>
        <w:ind w:left="0" w:firstLine="357"/>
        <w:jc w:val="both"/>
        <w:rPr>
          <w:bCs/>
          <w:sz w:val="20"/>
          <w:szCs w:val="20"/>
        </w:rPr>
      </w:pPr>
      <w:r w:rsidRPr="00A5276F">
        <w:rPr>
          <w:bCs/>
          <w:sz w:val="20"/>
          <w:szCs w:val="20"/>
        </w:rPr>
        <w:t xml:space="preserve">Temuan penelitian ini sejalan dengan penelitian terdahulu yang dilakukan oleh Akbar et al </w:t>
      </w:r>
      <w:r w:rsidR="00EA176E">
        <w:rPr>
          <w:bCs/>
          <w:sz w:val="20"/>
          <w:szCs w:val="20"/>
        </w:rPr>
        <w:fldChar w:fldCharType="begin" w:fldLock="1"/>
      </w:r>
      <w:r w:rsidR="00EA176E">
        <w:rPr>
          <w:bCs/>
          <w:sz w:val="20"/>
          <w:szCs w:val="20"/>
        </w:rPr>
        <w:instrText>ADDIN CSL_CITATION {"citationItems":[{"id":"ITEM-1","itemData":{"author":[{"dropping-particle":"","family":"Akbar","given":"Muhammad Taufik","non-dropping-particle":"","parse-names":false,"suffix":""},{"dropping-particle":"","family":"Widyarini","given":"Nurlaela","non-dropping-particle":"","parse-names":false,"suffix":""},{"dropping-particle":"","family":"Linsiya","given":"Ria Wiyatfi","non-dropping-particle":"","parse-names":false,"suffix":""}],"container-title":"Prosiding Simposium Penelitian sarjana","id":"ITEM-1","issued":{"date-parts":[["2024"]]},"page":"15-22","title":"Hubungan Kontrol Diri Dengan Perilaku Agresi pada Siswa","type":"article-journal","volume":"2"},"uris":["http://www.mendeley.com/documents/?uuid=93ae9abd-f165-4d97-97ca-c4e2c7ce589f"]}],"mendeley":{"formattedCitation":"[15]","plainTextFormattedCitation":"[15]","previouslyFormattedCitation":"[15]"},"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[15]</w:t>
      </w:r>
      <w:r w:rsidR="00EA176E">
        <w:rPr>
          <w:bCs/>
          <w:sz w:val="20"/>
          <w:szCs w:val="20"/>
        </w:rPr>
        <w:fldChar w:fldCharType="end"/>
      </w:r>
      <w:r w:rsidRPr="00A5276F">
        <w:rPr>
          <w:bCs/>
          <w:sz w:val="20"/>
          <w:szCs w:val="20"/>
        </w:rPr>
        <w:t xml:space="preserve"> yang menemukan adanya hubungan yang signitikan antara kontrol diri dan </w:t>
      </w:r>
      <w:r w:rsidR="004C52F6">
        <w:rPr>
          <w:bCs/>
          <w:sz w:val="20"/>
          <w:szCs w:val="20"/>
        </w:rPr>
        <w:t>agresi</w:t>
      </w:r>
      <w:r w:rsidRPr="00A5276F">
        <w:rPr>
          <w:bCs/>
          <w:sz w:val="20"/>
          <w:szCs w:val="20"/>
        </w:rPr>
        <w:t xml:space="preserve"> pada remaja sekolah menengah. Penelitian lain oleh Cuyunda et al </w:t>
      </w:r>
      <w:r w:rsidR="00EA176E">
        <w:rPr>
          <w:bCs/>
          <w:sz w:val="20"/>
          <w:szCs w:val="20"/>
        </w:rPr>
        <w:fldChar w:fldCharType="begin" w:fldLock="1"/>
      </w:r>
      <w:r w:rsidR="00EA176E">
        <w:rPr>
          <w:bCs/>
          <w:sz w:val="20"/>
          <w:szCs w:val="20"/>
        </w:rPr>
        <w:instrText>ADDIN CSL_CITATION {"citationItems":[{"id":"ITEM-1","itemData":{"ISSN":"2654-4563","author":[{"dropping-particle":"","family":"Cuyunda","given":"Indah Dwi","non-dropping-particle":"","parse-names":false,"suffix":""},{"dropping-particle":"","family":"Setia","given":"Octa Reni","non-dropping-particle":"","parse-names":false,"suffix":""},{"dropping-particle":"","family":"Lestari","given":"Sri Maria Puji","non-dropping-particle":"","parse-names":false,"suffix":""},{"dropping-particle":"","family":"Rukmono","given":"Prambudi","non-dropping-particle":"","parse-names":false,"suffix":""}],"container-title":"Jurnal Ilmiah Kesehatan Sandi Husada","id":"ITEM-1","issue":"1","issued":{"date-parts":[["2020"]]},"page":"122-128","publisher":"Akademi Keperawatan Sandi Karsa","title":"Kontrol Diri dengan Perilaku Agresif Siswa SMA Negeri 1 Trimurjo Kabupaten Lampung Tengah","type":"article-journal","volume":"9"},"uris":["http://www.mendeley.com/documents/?uuid=51950696-f5ae-4122-bad4-c9226610267c"]}],"mendeley":{"formattedCitation":"[12]","plainTextFormattedCitation":"[12]","previouslyFormattedCitation":"[12]"},"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[12]</w:t>
      </w:r>
      <w:r w:rsidR="00EA176E">
        <w:rPr>
          <w:bCs/>
          <w:sz w:val="20"/>
          <w:szCs w:val="20"/>
        </w:rPr>
        <w:fldChar w:fldCharType="end"/>
      </w:r>
      <w:r w:rsidRPr="00A5276F">
        <w:rPr>
          <w:bCs/>
          <w:sz w:val="20"/>
          <w:szCs w:val="20"/>
        </w:rPr>
        <w:t xml:space="preserve"> juga menunjukkan bahwa remaja dengan tingkat kontrol diri yang rendah cenderung lebih sering menampilkan </w:t>
      </w:r>
      <w:r w:rsidR="004C52F6">
        <w:rPr>
          <w:bCs/>
          <w:sz w:val="20"/>
          <w:szCs w:val="20"/>
        </w:rPr>
        <w:t>agresi</w:t>
      </w:r>
      <w:r w:rsidRPr="00A5276F">
        <w:rPr>
          <w:bCs/>
          <w:sz w:val="20"/>
          <w:szCs w:val="20"/>
        </w:rPr>
        <w:t xml:space="preserve"> baik secara verbal maupun fisik. Konsistensi hasil ini menunjukkan bahwa kontrol diri merupakan variabel yang stabil dan relevan dalam menjelaskan </w:t>
      </w:r>
      <w:r w:rsidR="004C52F6">
        <w:rPr>
          <w:bCs/>
          <w:sz w:val="20"/>
          <w:szCs w:val="20"/>
        </w:rPr>
        <w:t>agresi</w:t>
      </w:r>
      <w:r w:rsidRPr="00A5276F">
        <w:rPr>
          <w:bCs/>
          <w:sz w:val="20"/>
          <w:szCs w:val="20"/>
        </w:rPr>
        <w:t xml:space="preserve"> pada populasi remaja di berbagai konteks pendidikan.</w:t>
      </w:r>
    </w:p>
    <w:p w14:paraId="5FB5ECBB" w14:textId="16B824B9" w:rsidR="00A5276F" w:rsidRPr="00A5276F" w:rsidRDefault="00A5276F" w:rsidP="00A5276F">
      <w:pPr>
        <w:pStyle w:val="ListParagraph"/>
        <w:snapToGrid w:val="0"/>
        <w:ind w:left="0" w:firstLine="357"/>
        <w:jc w:val="both"/>
        <w:rPr>
          <w:bCs/>
          <w:sz w:val="20"/>
          <w:szCs w:val="20"/>
        </w:rPr>
      </w:pPr>
      <w:r w:rsidRPr="00A5276F">
        <w:rPr>
          <w:bCs/>
          <w:sz w:val="20"/>
          <w:szCs w:val="20"/>
        </w:rPr>
        <w:t xml:space="preserve">Selain itu, penelitian ini juga memperkuat hasil studi yang dilakukan oleh Baumeister dan Vohs </w:t>
      </w:r>
      <w:r w:rsidR="00EA176E">
        <w:rPr>
          <w:bCs/>
          <w:sz w:val="20"/>
          <w:szCs w:val="20"/>
        </w:rPr>
        <w:fldChar w:fldCharType="begin" w:fldLock="1"/>
      </w:r>
      <w:r w:rsidR="00EA176E">
        <w:rPr>
          <w:bCs/>
          <w:sz w:val="20"/>
          <w:szCs w:val="20"/>
        </w:rPr>
        <w:instrText>ADDIN CSL_CITATION {"citationItems":[{"id":"ITEM-1","itemData":{"ISSN":"0963-7214","author":[{"dropping-particle":"","family":"Baumeister","given":"Roy F","non-dropping-particle":"","parse-names":false,"suffix":""},{"dropping-particle":"","family":"Vohs","given":"Kathleen D","non-dropping-particle":"","parse-names":false,"suffix":""},{"dropping-particle":"","family":"Tice","given":"Dianne M","non-dropping-particle":"","parse-names":false,"suffix":""}],"container-title":"Current directions in psychological science","id":"ITEM-1","issue":"6","issued":{"date-parts":[["2007"]]},"page":"351-355","publisher":"Sage Publications Sage CA: Los Angeles, CA","title":"The Strength Model of Self-Control","type":"article-journal","volume":"16"},"uris":["http://www.mendeley.com/documents/?uuid=5f2ab593-bfff-4bb7-927b-cb1e630bf0d9"]}],"mendeley":{"formattedCitation":"[5]","plainTextFormattedCitation":"[5]"},"properties":{"noteIndex":0},"schema":"https://github.com/citation-style-language/schema/raw/master/csl-citation.json"}</w:instrText>
      </w:r>
      <w:r w:rsidR="00EA176E">
        <w:rPr>
          <w:bCs/>
          <w:sz w:val="20"/>
          <w:szCs w:val="20"/>
        </w:rPr>
        <w:fldChar w:fldCharType="separate"/>
      </w:r>
      <w:r w:rsidR="00EA176E" w:rsidRPr="00EA176E">
        <w:rPr>
          <w:bCs/>
          <w:noProof/>
          <w:sz w:val="20"/>
          <w:szCs w:val="20"/>
        </w:rPr>
        <w:t>[5]</w:t>
      </w:r>
      <w:r w:rsidR="00EA176E">
        <w:rPr>
          <w:bCs/>
          <w:sz w:val="20"/>
          <w:szCs w:val="20"/>
        </w:rPr>
        <w:fldChar w:fldCharType="end"/>
      </w:r>
      <w:r w:rsidRPr="00A5276F">
        <w:rPr>
          <w:bCs/>
          <w:sz w:val="20"/>
          <w:szCs w:val="20"/>
        </w:rPr>
        <w:t xml:space="preserve"> yang menyatakan bahwa kontrol diri berfungsi sebagai “rem psikologis” dalam perilaku sosial. Ketika fungsi kontrol diri melemah, individu akan lebih mudah melanggar norma dan mengekspresikan agresi. Dalam konteks siswa SMK, lemahnya kontrol diri dapat dipengaruhi oleh faktor perkembangan remaja, pengaruh teman sebaya, serta kurangnya pembiasaan regulasi emosi baik di lingkungan keluarga maupun sekolah.</w:t>
      </w:r>
    </w:p>
    <w:p w14:paraId="6147A044" w14:textId="755B8656" w:rsidR="00A5276F" w:rsidRPr="00A5276F" w:rsidRDefault="00A5276F" w:rsidP="00A5276F">
      <w:pPr>
        <w:pStyle w:val="ListParagraph"/>
        <w:snapToGrid w:val="0"/>
        <w:ind w:left="0" w:firstLine="357"/>
        <w:jc w:val="both"/>
        <w:rPr>
          <w:bCs/>
          <w:sz w:val="20"/>
          <w:szCs w:val="20"/>
        </w:rPr>
      </w:pPr>
      <w:r w:rsidRPr="00A5276F">
        <w:rPr>
          <w:bCs/>
          <w:sz w:val="20"/>
          <w:szCs w:val="20"/>
        </w:rPr>
        <w:t xml:space="preserve">Berdasarkan hasil penelitian dan kajian teori serta penelitian terdahulu, dapat disimpulkan bahwa peningkatan kontrol diri pada siswa merupakan langkah strategis dalam menurunkan </w:t>
      </w:r>
      <w:r w:rsidR="004C52F6">
        <w:rPr>
          <w:bCs/>
          <w:sz w:val="20"/>
          <w:szCs w:val="20"/>
        </w:rPr>
        <w:t>agresi</w:t>
      </w:r>
      <w:r w:rsidRPr="00A5276F">
        <w:rPr>
          <w:bCs/>
          <w:sz w:val="20"/>
          <w:szCs w:val="20"/>
        </w:rPr>
        <w:t xml:space="preserve">. Oleh karena itu, sekolah diharapkan dapat mengembangkan program pembinaan karakter, pelatihan regulasi emosi, serta layanan bimbingan dan konseling yang berfokus pada penguatan kontrol diri siswa. Dengan upaya tersebut, </w:t>
      </w:r>
      <w:r w:rsidR="004C52F6">
        <w:rPr>
          <w:bCs/>
          <w:sz w:val="20"/>
          <w:szCs w:val="20"/>
        </w:rPr>
        <w:t>agresi</w:t>
      </w:r>
      <w:r w:rsidRPr="00A5276F">
        <w:rPr>
          <w:bCs/>
          <w:sz w:val="20"/>
          <w:szCs w:val="20"/>
        </w:rPr>
        <w:t xml:space="preserve"> dapat diminimalkan dan tercipta lingkungan sekolah yang lebih aman, kondusif, dan mendukung perkembangan psikologis siswa secara optimal.</w:t>
      </w:r>
    </w:p>
    <w:p w14:paraId="15C569D7" w14:textId="659A9316" w:rsidR="002C114D" w:rsidRDefault="00A5276F" w:rsidP="00A5276F">
      <w:pPr>
        <w:pStyle w:val="ListParagraph"/>
        <w:snapToGrid w:val="0"/>
        <w:ind w:left="0" w:firstLine="357"/>
        <w:jc w:val="both"/>
        <w:rPr>
          <w:bCs/>
          <w:sz w:val="20"/>
          <w:szCs w:val="20"/>
        </w:rPr>
      </w:pPr>
      <w:r w:rsidRPr="00A5276F">
        <w:rPr>
          <w:bCs/>
          <w:sz w:val="20"/>
          <w:szCs w:val="20"/>
        </w:rPr>
        <w:t xml:space="preserve">Penelitian ini memiliki beberapa keterbatasan. Pertama, desain penelitian bersifat korelasional sehingga tidak dapat membuktikan hubungan sebab-akibat, hanya menunjukkan adanya hubungan antara kontrol diri dan </w:t>
      </w:r>
      <w:r w:rsidR="004C52F6">
        <w:rPr>
          <w:bCs/>
          <w:sz w:val="20"/>
          <w:szCs w:val="20"/>
        </w:rPr>
        <w:t>agresi</w:t>
      </w:r>
      <w:r w:rsidRPr="00A5276F">
        <w:rPr>
          <w:bCs/>
          <w:sz w:val="20"/>
          <w:szCs w:val="20"/>
        </w:rPr>
        <w:t>. Kedua, data diperoleh melalui angket (</w:t>
      </w:r>
      <w:r w:rsidRPr="00EA176E">
        <w:rPr>
          <w:bCs/>
          <w:i/>
          <w:sz w:val="20"/>
          <w:szCs w:val="20"/>
        </w:rPr>
        <w:t>self-report</w:t>
      </w:r>
      <w:r w:rsidRPr="00A5276F">
        <w:rPr>
          <w:bCs/>
          <w:sz w:val="20"/>
          <w:szCs w:val="20"/>
        </w:rPr>
        <w:t xml:space="preserve">) sehingga memungkinkan adanya jawaban yang kurang objektif dari siswa. Ketiga, penelitian hanya dilakukan di SMK X sehingga hasilnya belum tentu dapat digeneralisasikan ke sekolah lain. Selain itu, penelitian ini hanya meneliti kontrol diri tanpa mempertimbangkan faktor lain yang juga dapat memengaruhi </w:t>
      </w:r>
      <w:r w:rsidR="004C52F6">
        <w:rPr>
          <w:bCs/>
          <w:sz w:val="20"/>
          <w:szCs w:val="20"/>
        </w:rPr>
        <w:t>agresi</w:t>
      </w:r>
      <w:r w:rsidRPr="00A5276F">
        <w:rPr>
          <w:bCs/>
          <w:sz w:val="20"/>
          <w:szCs w:val="20"/>
        </w:rPr>
        <w:t>. Oleh karena itu, penelitian selanjutnya disarankan melibatkan sampel yang lebih luas dan menambahkan variabel lain agar hasilnya lebih komprehensif.</w:t>
      </w:r>
    </w:p>
    <w:p w14:paraId="595B2F2C" w14:textId="77777777" w:rsidR="002127AA" w:rsidRPr="002127AA" w:rsidRDefault="002127AA" w:rsidP="002127AA">
      <w:pPr>
        <w:pStyle w:val="ListParagraph"/>
        <w:snapToGrid w:val="0"/>
        <w:ind w:left="0" w:firstLine="357"/>
        <w:jc w:val="both"/>
        <w:rPr>
          <w:bCs/>
          <w:sz w:val="20"/>
          <w:szCs w:val="20"/>
        </w:rPr>
      </w:pPr>
    </w:p>
    <w:p w14:paraId="517A12D4" w14:textId="77777777" w:rsidR="002C114D" w:rsidRPr="00247D80" w:rsidRDefault="002C114D" w:rsidP="000856D4">
      <w:pPr>
        <w:snapToGrid w:val="0"/>
        <w:jc w:val="center"/>
        <w:rPr>
          <w:b/>
          <w:smallCaps/>
        </w:rPr>
      </w:pPr>
      <w:r w:rsidRPr="00247D80">
        <w:rPr>
          <w:b/>
          <w:smallCaps/>
        </w:rPr>
        <w:t>IV. Simpulan</w:t>
      </w:r>
    </w:p>
    <w:p w14:paraId="537CD811" w14:textId="77777777" w:rsidR="002C114D" w:rsidRDefault="002C114D" w:rsidP="002C114D">
      <w:pPr>
        <w:snapToGrid w:val="0"/>
        <w:ind w:firstLine="284"/>
        <w:jc w:val="both"/>
        <w:rPr>
          <w:sz w:val="20"/>
          <w:szCs w:val="20"/>
        </w:rPr>
      </w:pPr>
    </w:p>
    <w:p w14:paraId="286D0B7D" w14:textId="6B8F96CE" w:rsidR="00A5276F" w:rsidRPr="00A5276F" w:rsidRDefault="00A5276F" w:rsidP="00A5276F">
      <w:pPr>
        <w:snapToGrid w:val="0"/>
        <w:ind w:firstLine="284"/>
        <w:jc w:val="both"/>
        <w:rPr>
          <w:sz w:val="20"/>
          <w:szCs w:val="20"/>
        </w:rPr>
      </w:pPr>
      <w:r w:rsidRPr="00A5276F">
        <w:rPr>
          <w:sz w:val="20"/>
          <w:szCs w:val="20"/>
        </w:rPr>
        <w:t xml:space="preserve">Penelitian ini menunjukkan bahwa terdapat hubungan yang signifikan antara kontrol diri dengan </w:t>
      </w:r>
      <w:r w:rsidR="004C52F6">
        <w:rPr>
          <w:sz w:val="20"/>
          <w:szCs w:val="20"/>
        </w:rPr>
        <w:t>agresi</w:t>
      </w:r>
      <w:r w:rsidRPr="00A5276F">
        <w:rPr>
          <w:sz w:val="20"/>
          <w:szCs w:val="20"/>
        </w:rPr>
        <w:t xml:space="preserve"> pada siswa SMK X. Hasil penelitian mengindikasikan bahwa semakin tinggi kontrol diri yang dimiliki siswa, maka semakin rendah kecenderungan </w:t>
      </w:r>
      <w:r w:rsidR="004C52F6">
        <w:rPr>
          <w:sz w:val="20"/>
          <w:szCs w:val="20"/>
        </w:rPr>
        <w:t>agresi</w:t>
      </w:r>
      <w:r w:rsidRPr="00A5276F">
        <w:rPr>
          <w:sz w:val="20"/>
          <w:szCs w:val="20"/>
        </w:rPr>
        <w:t xml:space="preserve"> yang ditunjukkan, sedangkan semakin rendah kontrol diri, maka semakin tinggi </w:t>
      </w:r>
      <w:r w:rsidR="004C52F6">
        <w:rPr>
          <w:sz w:val="20"/>
          <w:szCs w:val="20"/>
        </w:rPr>
        <w:t>agresi</w:t>
      </w:r>
      <w:r w:rsidRPr="00A5276F">
        <w:rPr>
          <w:sz w:val="20"/>
          <w:szCs w:val="20"/>
        </w:rPr>
        <w:t xml:space="preserve"> yang muncul. Kontrol diri berperan sebagai kemampuan individu dalam mengatur emosi, dorongan, serta respons terhadap situasi yang memicu konflik. Temuan ini sejalan dengan pandangan bahwa kemampuan mengendalikan diri dapat membantu individu menahan impuls negatif dan bertindak secara lebih adaptif. Dengan demikian, kontrol diri merupakan faktor penting yang berkontribusi dalam menekan munculnya </w:t>
      </w:r>
      <w:r w:rsidR="004C52F6">
        <w:rPr>
          <w:sz w:val="20"/>
          <w:szCs w:val="20"/>
        </w:rPr>
        <w:t>agresi</w:t>
      </w:r>
      <w:r w:rsidRPr="00A5276F">
        <w:rPr>
          <w:sz w:val="20"/>
          <w:szCs w:val="20"/>
        </w:rPr>
        <w:t xml:space="preserve"> pada siswa.</w:t>
      </w:r>
    </w:p>
    <w:p w14:paraId="01FB0E15" w14:textId="592381F4" w:rsidR="00A5276F" w:rsidRPr="00A5276F" w:rsidRDefault="00A5276F" w:rsidP="00A5276F">
      <w:pPr>
        <w:snapToGrid w:val="0"/>
        <w:ind w:firstLine="284"/>
        <w:jc w:val="both"/>
        <w:rPr>
          <w:sz w:val="20"/>
          <w:szCs w:val="20"/>
        </w:rPr>
      </w:pPr>
      <w:r w:rsidRPr="00A5276F">
        <w:rPr>
          <w:sz w:val="20"/>
          <w:szCs w:val="20"/>
        </w:rPr>
        <w:t xml:space="preserve">Hasil penelitian ini memberikan implikasi praktis bagi pihak sekolah, guru, dan konselor dalam upaya mengurangi </w:t>
      </w:r>
      <w:r w:rsidR="004C52F6">
        <w:rPr>
          <w:sz w:val="20"/>
          <w:szCs w:val="20"/>
        </w:rPr>
        <w:t>agresi</w:t>
      </w:r>
      <w:r w:rsidRPr="00A5276F">
        <w:rPr>
          <w:sz w:val="20"/>
          <w:szCs w:val="20"/>
        </w:rPr>
        <w:t xml:space="preserve"> di lingkungan sekolah. Sekolah diharapkan mampu menyelenggarakan program pembinaan karakter, pelatihan pengendalian emosi, serta kegiatan yang mendorong kedisiplinan dan tanggung jawab siswa. Selain itu, guru dapat memberikan pendekatan yang suportif, menjadi teladan dalam pengelolaan emosi, serta membantu siswa menyelesaikan konflik secara positif. Program-program konseling individu maupun kelompok juga dapat dilakukan untuk meningkatkan kemampuan kontrol diri siswa. Dengan adanya intervensi tersebut, diharapkan tercipta lingkungan sekolah yang lebih aman, nyaman, dan kondusif bagi proses belajar.</w:t>
      </w:r>
    </w:p>
    <w:p w14:paraId="54445C98" w14:textId="78279D76" w:rsidR="002C114D" w:rsidRPr="00247D80" w:rsidRDefault="00A5276F" w:rsidP="00A5276F">
      <w:pPr>
        <w:snapToGrid w:val="0"/>
        <w:ind w:firstLine="284"/>
        <w:jc w:val="both"/>
        <w:rPr>
          <w:sz w:val="20"/>
          <w:szCs w:val="20"/>
        </w:rPr>
      </w:pPr>
      <w:r w:rsidRPr="00A5276F">
        <w:rPr>
          <w:sz w:val="20"/>
          <w:szCs w:val="20"/>
        </w:rPr>
        <w:t xml:space="preserve">Penelitian selanjutnya disarankan untuk mempertimbangkan variabel lain yang turut memengaruhi </w:t>
      </w:r>
      <w:r w:rsidR="004C52F6">
        <w:rPr>
          <w:sz w:val="20"/>
          <w:szCs w:val="20"/>
        </w:rPr>
        <w:t>agresi</w:t>
      </w:r>
      <w:r w:rsidRPr="00A5276F">
        <w:rPr>
          <w:sz w:val="20"/>
          <w:szCs w:val="20"/>
        </w:rPr>
        <w:t xml:space="preserve">, seperti pola asuh orang tua, pengaruh teman sebaya, kecerdasan emosi, stres, maupun lingkungan sosial. Selain itu, penelitian mendatang juga dapat menggunakan metode kualitatif atau mixed method agar diperoleh pemahaman yang lebih mendalam mengenai faktor-faktor yang melatarbelakangi </w:t>
      </w:r>
      <w:r w:rsidR="004C52F6">
        <w:rPr>
          <w:sz w:val="20"/>
          <w:szCs w:val="20"/>
        </w:rPr>
        <w:t>agresi</w:t>
      </w:r>
      <w:r w:rsidRPr="00A5276F">
        <w:rPr>
          <w:sz w:val="20"/>
          <w:szCs w:val="20"/>
        </w:rPr>
        <w:t xml:space="preserve"> siswa. Penelitian selanjutnya juga dapat memperluas subjek pada jenjang pendidikan lain atau sekolah dengan karakteristik yang berbeda. Dengan memperluas cakupan penelitian, diharapkan hasil yang diperoleh semakin komprehensif dan mampu memberikan kontribusi lebih besar bagi pengembangan ilmu psikologi pendidikan.</w:t>
      </w:r>
    </w:p>
    <w:p w14:paraId="5DA10869" w14:textId="77777777" w:rsidR="002C114D" w:rsidRPr="00247D80" w:rsidRDefault="002C114D" w:rsidP="002C114D">
      <w:pPr>
        <w:snapToGrid w:val="0"/>
        <w:ind w:firstLine="284"/>
        <w:jc w:val="both"/>
        <w:rPr>
          <w:b/>
          <w:smallCaps/>
          <w:sz w:val="20"/>
          <w:szCs w:val="20"/>
        </w:rPr>
      </w:pPr>
    </w:p>
    <w:p w14:paraId="05CC9225" w14:textId="77777777" w:rsidR="002C114D" w:rsidRPr="00247D80" w:rsidRDefault="002C114D" w:rsidP="000856D4">
      <w:pPr>
        <w:snapToGrid w:val="0"/>
        <w:jc w:val="center"/>
        <w:rPr>
          <w:b/>
          <w:smallCaps/>
        </w:rPr>
      </w:pPr>
      <w:r w:rsidRPr="00247D80">
        <w:rPr>
          <w:b/>
          <w:smallCaps/>
        </w:rPr>
        <w:t>Ucapan Terima Kasih</w:t>
      </w:r>
    </w:p>
    <w:p w14:paraId="18EDF523" w14:textId="77777777" w:rsidR="002C114D" w:rsidRDefault="002C114D" w:rsidP="002C114D">
      <w:pPr>
        <w:pStyle w:val="ListParagraph"/>
        <w:ind w:left="0" w:firstLine="357"/>
        <w:jc w:val="both"/>
        <w:rPr>
          <w:color w:val="000000"/>
          <w:sz w:val="20"/>
          <w:szCs w:val="20"/>
        </w:rPr>
      </w:pPr>
    </w:p>
    <w:p w14:paraId="1AD5C3CE" w14:textId="2F185D2D" w:rsidR="002C114D" w:rsidRPr="002C114D" w:rsidRDefault="002C114D" w:rsidP="002C114D">
      <w:pPr>
        <w:pStyle w:val="ListParagraph"/>
        <w:ind w:left="0" w:firstLine="357"/>
        <w:jc w:val="both"/>
        <w:rPr>
          <w:sz w:val="20"/>
          <w:szCs w:val="20"/>
          <w:lang w:val="en-ID"/>
        </w:rPr>
      </w:pPr>
      <w:r w:rsidRPr="00247D80">
        <w:rPr>
          <w:color w:val="000000"/>
          <w:sz w:val="20"/>
          <w:szCs w:val="20"/>
        </w:rPr>
        <w:lastRenderedPageBreak/>
        <w:t>Peneliti mengucapkan terima kasih kepada</w:t>
      </w:r>
      <w:r w:rsidR="007121E1">
        <w:rPr>
          <w:color w:val="000000"/>
          <w:sz w:val="20"/>
          <w:szCs w:val="20"/>
          <w:lang w:val="en-US"/>
        </w:rPr>
        <w:t xml:space="preserve"> </w:t>
      </w:r>
      <w:proofErr w:type="spellStart"/>
      <w:r w:rsidR="007121E1">
        <w:rPr>
          <w:color w:val="000000"/>
          <w:sz w:val="20"/>
          <w:szCs w:val="20"/>
          <w:lang w:val="en-US"/>
        </w:rPr>
        <w:t>kepala</w:t>
      </w:r>
      <w:proofErr w:type="spellEnd"/>
      <w:r w:rsidR="007121E1">
        <w:rPr>
          <w:color w:val="000000"/>
          <w:sz w:val="20"/>
          <w:szCs w:val="20"/>
          <w:lang w:val="en-US"/>
        </w:rPr>
        <w:t xml:space="preserve"> </w:t>
      </w:r>
      <w:proofErr w:type="spellStart"/>
      <w:r w:rsidR="007121E1">
        <w:rPr>
          <w:color w:val="000000"/>
          <w:sz w:val="20"/>
          <w:szCs w:val="20"/>
          <w:lang w:val="en-US"/>
        </w:rPr>
        <w:t>sekolah</w:t>
      </w:r>
      <w:proofErr w:type="spellEnd"/>
      <w:r w:rsidR="007121E1">
        <w:rPr>
          <w:color w:val="000000"/>
          <w:sz w:val="20"/>
          <w:szCs w:val="20"/>
          <w:lang w:val="en-US"/>
        </w:rPr>
        <w:t xml:space="preserve"> </w:t>
      </w:r>
      <w:proofErr w:type="spellStart"/>
      <w:r w:rsidR="007121E1">
        <w:rPr>
          <w:color w:val="000000"/>
          <w:sz w:val="20"/>
          <w:szCs w:val="20"/>
          <w:lang w:val="en-US"/>
        </w:rPr>
        <w:t>karena</w:t>
      </w:r>
      <w:proofErr w:type="spellEnd"/>
      <w:r w:rsidR="007121E1">
        <w:rPr>
          <w:color w:val="000000"/>
          <w:sz w:val="20"/>
          <w:szCs w:val="20"/>
          <w:lang w:val="en-US"/>
        </w:rPr>
        <w:t xml:space="preserve"> </w:t>
      </w:r>
      <w:proofErr w:type="spellStart"/>
      <w:r w:rsidR="007121E1">
        <w:rPr>
          <w:color w:val="000000"/>
          <w:sz w:val="20"/>
          <w:szCs w:val="20"/>
          <w:lang w:val="en-US"/>
        </w:rPr>
        <w:t>sudah</w:t>
      </w:r>
      <w:proofErr w:type="spellEnd"/>
      <w:r w:rsidR="007121E1">
        <w:rPr>
          <w:color w:val="000000"/>
          <w:sz w:val="20"/>
          <w:szCs w:val="20"/>
          <w:lang w:val="en-US"/>
        </w:rPr>
        <w:t xml:space="preserve"> </w:t>
      </w:r>
      <w:proofErr w:type="spellStart"/>
      <w:r w:rsidR="007121E1">
        <w:rPr>
          <w:color w:val="000000"/>
          <w:sz w:val="20"/>
          <w:szCs w:val="20"/>
          <w:lang w:val="en-US"/>
        </w:rPr>
        <w:t>memperbolehkan</w:t>
      </w:r>
      <w:proofErr w:type="spellEnd"/>
      <w:r w:rsidR="007121E1">
        <w:rPr>
          <w:color w:val="000000"/>
          <w:sz w:val="20"/>
          <w:szCs w:val="20"/>
          <w:lang w:val="en-US"/>
        </w:rPr>
        <w:t xml:space="preserve"> </w:t>
      </w:r>
      <w:proofErr w:type="spellStart"/>
      <w:r w:rsidR="007121E1">
        <w:rPr>
          <w:color w:val="000000"/>
          <w:sz w:val="20"/>
          <w:szCs w:val="20"/>
          <w:lang w:val="en-US"/>
        </w:rPr>
        <w:t>melakukan</w:t>
      </w:r>
      <w:proofErr w:type="spellEnd"/>
      <w:r w:rsidR="007121E1">
        <w:rPr>
          <w:color w:val="000000"/>
          <w:sz w:val="20"/>
          <w:szCs w:val="20"/>
          <w:lang w:val="en-US"/>
        </w:rPr>
        <w:t xml:space="preserve"> </w:t>
      </w:r>
      <w:proofErr w:type="spellStart"/>
      <w:r w:rsidR="007121E1">
        <w:rPr>
          <w:color w:val="000000"/>
          <w:sz w:val="20"/>
          <w:szCs w:val="20"/>
          <w:lang w:val="en-US"/>
        </w:rPr>
        <w:t>penelitian</w:t>
      </w:r>
      <w:proofErr w:type="spellEnd"/>
      <w:r w:rsidR="007121E1">
        <w:rPr>
          <w:color w:val="000000"/>
          <w:sz w:val="20"/>
          <w:szCs w:val="20"/>
          <w:lang w:val="en-US"/>
        </w:rPr>
        <w:t xml:space="preserve"> di </w:t>
      </w:r>
      <w:proofErr w:type="spellStart"/>
      <w:r w:rsidR="007121E1">
        <w:rPr>
          <w:color w:val="000000"/>
          <w:sz w:val="20"/>
          <w:szCs w:val="20"/>
          <w:lang w:val="en-US"/>
        </w:rPr>
        <w:t>instansi</w:t>
      </w:r>
      <w:proofErr w:type="spellEnd"/>
      <w:r w:rsidR="007121E1">
        <w:rPr>
          <w:color w:val="000000"/>
          <w:sz w:val="20"/>
          <w:szCs w:val="20"/>
          <w:lang w:val="en-US"/>
        </w:rPr>
        <w:t xml:space="preserve"> </w:t>
      </w:r>
      <w:proofErr w:type="spellStart"/>
      <w:r w:rsidR="007121E1">
        <w:rPr>
          <w:color w:val="000000"/>
          <w:sz w:val="20"/>
          <w:szCs w:val="20"/>
          <w:lang w:val="en-US"/>
        </w:rPr>
        <w:t>tersebut</w:t>
      </w:r>
      <w:proofErr w:type="spellEnd"/>
      <w:r w:rsidR="007121E1">
        <w:rPr>
          <w:color w:val="000000"/>
          <w:sz w:val="20"/>
          <w:szCs w:val="20"/>
          <w:lang w:val="en-US"/>
        </w:rPr>
        <w:t>.</w:t>
      </w:r>
      <w:r w:rsidRPr="00247D80">
        <w:rPr>
          <w:color w:val="000000"/>
          <w:sz w:val="20"/>
          <w:szCs w:val="20"/>
        </w:rPr>
        <w:t xml:space="preserve"> </w:t>
      </w:r>
      <w:proofErr w:type="spellStart"/>
      <w:r w:rsidR="007121E1">
        <w:rPr>
          <w:color w:val="000000"/>
          <w:sz w:val="20"/>
          <w:szCs w:val="20"/>
          <w:lang w:val="en-US"/>
        </w:rPr>
        <w:t>Peneliti</w:t>
      </w:r>
      <w:proofErr w:type="spellEnd"/>
      <w:r w:rsidR="007121E1">
        <w:rPr>
          <w:color w:val="000000"/>
          <w:sz w:val="20"/>
          <w:szCs w:val="20"/>
          <w:lang w:val="en-US"/>
        </w:rPr>
        <w:t xml:space="preserve"> juga </w:t>
      </w:r>
      <w:proofErr w:type="spellStart"/>
      <w:r w:rsidR="007121E1">
        <w:rPr>
          <w:color w:val="000000"/>
          <w:sz w:val="20"/>
          <w:szCs w:val="20"/>
          <w:lang w:val="en-US"/>
        </w:rPr>
        <w:t>mengucapkan</w:t>
      </w:r>
      <w:proofErr w:type="spellEnd"/>
      <w:r w:rsidR="007121E1">
        <w:rPr>
          <w:color w:val="000000"/>
          <w:sz w:val="20"/>
          <w:szCs w:val="20"/>
          <w:lang w:val="en-US"/>
        </w:rPr>
        <w:t xml:space="preserve"> </w:t>
      </w:r>
      <w:proofErr w:type="spellStart"/>
      <w:r w:rsidR="007121E1">
        <w:rPr>
          <w:color w:val="000000"/>
          <w:sz w:val="20"/>
          <w:szCs w:val="20"/>
          <w:lang w:val="en-US"/>
        </w:rPr>
        <w:t>terima</w:t>
      </w:r>
      <w:proofErr w:type="spellEnd"/>
      <w:r w:rsidR="007121E1">
        <w:rPr>
          <w:color w:val="000000"/>
          <w:sz w:val="20"/>
          <w:szCs w:val="20"/>
          <w:lang w:val="en-US"/>
        </w:rPr>
        <w:t xml:space="preserve"> </w:t>
      </w:r>
      <w:proofErr w:type="spellStart"/>
      <w:r w:rsidR="007121E1">
        <w:rPr>
          <w:color w:val="000000"/>
          <w:sz w:val="20"/>
          <w:szCs w:val="20"/>
          <w:lang w:val="en-US"/>
        </w:rPr>
        <w:t>kasih</w:t>
      </w:r>
      <w:proofErr w:type="spellEnd"/>
      <w:r w:rsidR="007121E1">
        <w:rPr>
          <w:color w:val="000000"/>
          <w:sz w:val="20"/>
          <w:szCs w:val="20"/>
          <w:lang w:val="en-US"/>
        </w:rPr>
        <w:t xml:space="preserve"> </w:t>
      </w:r>
      <w:proofErr w:type="spellStart"/>
      <w:r w:rsidR="007121E1">
        <w:rPr>
          <w:color w:val="000000"/>
          <w:sz w:val="20"/>
          <w:szCs w:val="20"/>
          <w:lang w:val="en-US"/>
        </w:rPr>
        <w:t>kepada</w:t>
      </w:r>
      <w:proofErr w:type="spellEnd"/>
      <w:r w:rsidR="007121E1">
        <w:rPr>
          <w:color w:val="000000"/>
          <w:sz w:val="20"/>
          <w:szCs w:val="20"/>
          <w:lang w:val="en-US"/>
        </w:rPr>
        <w:t xml:space="preserve"> </w:t>
      </w:r>
      <w:r w:rsidRPr="00247D80">
        <w:rPr>
          <w:color w:val="000000"/>
          <w:sz w:val="20"/>
          <w:szCs w:val="20"/>
        </w:rPr>
        <w:t xml:space="preserve">responden </w:t>
      </w:r>
      <w:proofErr w:type="spellStart"/>
      <w:r w:rsidR="007121E1">
        <w:rPr>
          <w:color w:val="000000"/>
          <w:sz w:val="20"/>
          <w:szCs w:val="20"/>
          <w:lang w:val="en-US"/>
        </w:rPr>
        <w:t>siswa</w:t>
      </w:r>
      <w:proofErr w:type="spellEnd"/>
      <w:r w:rsidR="007121E1">
        <w:rPr>
          <w:color w:val="000000"/>
          <w:sz w:val="20"/>
          <w:szCs w:val="20"/>
          <w:lang w:val="en-US"/>
        </w:rPr>
        <w:t xml:space="preserve"> dan </w:t>
      </w:r>
      <w:proofErr w:type="spellStart"/>
      <w:r w:rsidR="007121E1">
        <w:rPr>
          <w:color w:val="000000"/>
          <w:sz w:val="20"/>
          <w:szCs w:val="20"/>
          <w:lang w:val="en-US"/>
        </w:rPr>
        <w:t>siswi</w:t>
      </w:r>
      <w:proofErr w:type="spellEnd"/>
      <w:r w:rsidR="007121E1">
        <w:rPr>
          <w:color w:val="000000"/>
          <w:sz w:val="20"/>
          <w:szCs w:val="20"/>
          <w:lang w:val="en-US"/>
        </w:rPr>
        <w:t xml:space="preserve"> SMA </w:t>
      </w:r>
      <w:r w:rsidR="00A5276F">
        <w:rPr>
          <w:color w:val="000000"/>
          <w:sz w:val="20"/>
          <w:szCs w:val="20"/>
          <w:lang w:val="en-US"/>
        </w:rPr>
        <w:t>X di</w:t>
      </w:r>
      <w:r w:rsidR="007121E1">
        <w:rPr>
          <w:color w:val="000000"/>
          <w:sz w:val="20"/>
          <w:szCs w:val="20"/>
          <w:lang w:val="en-US"/>
        </w:rPr>
        <w:t xml:space="preserve"> </w:t>
      </w:r>
      <w:proofErr w:type="spellStart"/>
      <w:r w:rsidR="007121E1">
        <w:rPr>
          <w:color w:val="000000"/>
          <w:sz w:val="20"/>
          <w:szCs w:val="20"/>
          <w:lang w:val="en-US"/>
        </w:rPr>
        <w:t>Sidoarjo</w:t>
      </w:r>
      <w:proofErr w:type="spellEnd"/>
      <w:r w:rsidRPr="00247D80">
        <w:rPr>
          <w:color w:val="000000"/>
          <w:sz w:val="20"/>
          <w:szCs w:val="20"/>
          <w:lang w:val="en-US"/>
        </w:rPr>
        <w:t xml:space="preserve"> </w:t>
      </w:r>
      <w:r w:rsidRPr="00247D80">
        <w:rPr>
          <w:color w:val="000000"/>
          <w:sz w:val="20"/>
          <w:szCs w:val="20"/>
        </w:rPr>
        <w:t>karena telah bersedia memberikan informasi yang menjadi data penelitian ini melalui pengisian kuesioner.</w:t>
      </w:r>
    </w:p>
    <w:p w14:paraId="1D152CB3" w14:textId="3334D1E2" w:rsidR="00A5257D" w:rsidRPr="00247D80" w:rsidRDefault="00367DA5" w:rsidP="00A5257D">
      <w:pPr>
        <w:pStyle w:val="Heading1"/>
        <w:numPr>
          <w:ilvl w:val="0"/>
          <w:numId w:val="3"/>
        </w:numPr>
        <w:tabs>
          <w:tab w:val="left" w:pos="0"/>
        </w:tabs>
        <w:rPr>
          <w:sz w:val="24"/>
          <w:szCs w:val="24"/>
        </w:rPr>
      </w:pPr>
      <w:r w:rsidRPr="00247D80">
        <w:rPr>
          <w:sz w:val="24"/>
          <w:szCs w:val="24"/>
        </w:rPr>
        <w:t>Referensi</w:t>
      </w:r>
    </w:p>
    <w:bookmarkStart w:id="1" w:name="_Hlk199072229"/>
    <w:p w14:paraId="1BED61B6" w14:textId="31B26FC4" w:rsidR="00EA176E" w:rsidRPr="00EA176E" w:rsidRDefault="00E303FC" w:rsidP="00EA176E">
      <w:pPr>
        <w:widowControl w:val="0"/>
        <w:autoSpaceDE w:val="0"/>
        <w:autoSpaceDN w:val="0"/>
        <w:adjustRightInd w:val="0"/>
        <w:ind w:left="640" w:hanging="640"/>
        <w:rPr>
          <w:noProof/>
          <w:sz w:val="20"/>
        </w:rPr>
      </w:pPr>
      <w:r>
        <w:rPr>
          <w:sz w:val="20"/>
          <w:szCs w:val="20"/>
        </w:rPr>
        <w:fldChar w:fldCharType="begin" w:fldLock="1"/>
      </w:r>
      <w:r>
        <w:rPr>
          <w:sz w:val="20"/>
          <w:szCs w:val="20"/>
        </w:rPr>
        <w:instrText xml:space="preserve">ADDIN Mendeley Bibliography CSL_BIBLIOGRAPHY </w:instrText>
      </w:r>
      <w:r>
        <w:rPr>
          <w:sz w:val="20"/>
          <w:szCs w:val="20"/>
        </w:rPr>
        <w:fldChar w:fldCharType="separate"/>
      </w:r>
      <w:r w:rsidR="00EA176E" w:rsidRPr="00EA176E">
        <w:rPr>
          <w:noProof/>
          <w:sz w:val="20"/>
        </w:rPr>
        <w:t>[1]</w:t>
      </w:r>
      <w:r w:rsidR="00EA176E" w:rsidRPr="00EA176E">
        <w:rPr>
          <w:noProof/>
          <w:sz w:val="20"/>
        </w:rPr>
        <w:tab/>
        <w:t xml:space="preserve">S. Qatrunnada, “Efektivitas Konseling Kelompok Behaviorial Teknik Live Dan Symbolic Modeling Untuk Mengurangi Perilaku Agresif Verbal Pada Siswa,” 2020, </w:t>
      </w:r>
      <w:r w:rsidR="00EA176E" w:rsidRPr="00EA176E">
        <w:rPr>
          <w:i/>
          <w:iCs/>
          <w:noProof/>
          <w:sz w:val="20"/>
        </w:rPr>
        <w:t>Skripsi, Universitas Muhammadiyah Magelang</w:t>
      </w:r>
      <w:r w:rsidR="00EA176E" w:rsidRPr="00EA176E">
        <w:rPr>
          <w:noProof/>
          <w:sz w:val="20"/>
        </w:rPr>
        <w:t>.</w:t>
      </w:r>
    </w:p>
    <w:p w14:paraId="7CCA3145"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w:t>
      </w:r>
      <w:r w:rsidRPr="00EA176E">
        <w:rPr>
          <w:noProof/>
          <w:sz w:val="20"/>
        </w:rPr>
        <w:tab/>
        <w:t xml:space="preserve">S. B. Thalib, </w:t>
      </w:r>
      <w:r w:rsidRPr="00EA176E">
        <w:rPr>
          <w:i/>
          <w:iCs/>
          <w:noProof/>
          <w:sz w:val="20"/>
        </w:rPr>
        <w:t>Psikologi pendidikan berbasis analisis empiris aplikatif</w:t>
      </w:r>
      <w:r w:rsidRPr="00EA176E">
        <w:rPr>
          <w:noProof/>
          <w:sz w:val="20"/>
        </w:rPr>
        <w:t>. Prenada Media, 2017.</w:t>
      </w:r>
    </w:p>
    <w:p w14:paraId="73D12012"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[3]</w:t>
      </w:r>
      <w:r w:rsidRPr="00EA176E">
        <w:rPr>
          <w:noProof/>
          <w:sz w:val="20"/>
        </w:rPr>
        <w:tab/>
        <w:t xml:space="preserve">A. P. Zelya, A. R. Jannah, Z. Mufatihah, R. A. Puriani, and R. Novirson, “Perilaku agresif pada siswa: Literature review,” </w:t>
      </w:r>
      <w:r w:rsidRPr="00EA176E">
        <w:rPr>
          <w:i/>
          <w:iCs/>
          <w:noProof/>
          <w:sz w:val="20"/>
        </w:rPr>
        <w:t>EDU Res.</w:t>
      </w:r>
      <w:r w:rsidRPr="00EA176E">
        <w:rPr>
          <w:noProof/>
          <w:sz w:val="20"/>
        </w:rPr>
        <w:t>, vol. 6, no. 1, pp. 503–512, 2025.</w:t>
      </w:r>
    </w:p>
    <w:p w14:paraId="38C8440E"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[4]</w:t>
      </w:r>
      <w:r w:rsidRPr="00EA176E">
        <w:rPr>
          <w:noProof/>
          <w:sz w:val="20"/>
        </w:rPr>
        <w:tab/>
        <w:t xml:space="preserve">W. Khaira, “Kemunculan Perilaku Agresif Pada Usia Remaja,” </w:t>
      </w:r>
      <w:r w:rsidRPr="00EA176E">
        <w:rPr>
          <w:i/>
          <w:iCs/>
          <w:noProof/>
          <w:sz w:val="20"/>
        </w:rPr>
        <w:t>Intelekt. J. Educ. Sci. Teach. Train.</w:t>
      </w:r>
      <w:r w:rsidRPr="00EA176E">
        <w:rPr>
          <w:noProof/>
          <w:sz w:val="20"/>
        </w:rPr>
        <w:t>, vol. 11, no. 02, 2022.</w:t>
      </w:r>
    </w:p>
    <w:p w14:paraId="75E7AE1D"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[5]</w:t>
      </w:r>
      <w:r w:rsidRPr="00EA176E">
        <w:rPr>
          <w:noProof/>
          <w:sz w:val="20"/>
        </w:rPr>
        <w:tab/>
        <w:t xml:space="preserve">R. F. Baumeister, K. D. Vohs, and D. M. Tice, “The Strength Model of Self-Control,” </w:t>
      </w:r>
      <w:r w:rsidRPr="00EA176E">
        <w:rPr>
          <w:i/>
          <w:iCs/>
          <w:noProof/>
          <w:sz w:val="20"/>
        </w:rPr>
        <w:t>Curr. Dir. Psychol. Sci.</w:t>
      </w:r>
      <w:r w:rsidRPr="00EA176E">
        <w:rPr>
          <w:noProof/>
          <w:sz w:val="20"/>
        </w:rPr>
        <w:t>, vol. 16, no. 6, pp. 351–355, 2007.</w:t>
      </w:r>
    </w:p>
    <w:p w14:paraId="540F975A"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[6]</w:t>
      </w:r>
      <w:r w:rsidRPr="00EA176E">
        <w:rPr>
          <w:noProof/>
          <w:sz w:val="20"/>
        </w:rPr>
        <w:tab/>
        <w:t xml:space="preserve">T. Putri, J. S. AB, and A. Harjanto, “Hubungan Antara Kematangan Emosi Dan Konsep Diri Dengan Perilaku Agresif pada Siswa SMAN 3 Bandar Lampung,” </w:t>
      </w:r>
      <w:r w:rsidRPr="00EA176E">
        <w:rPr>
          <w:i/>
          <w:iCs/>
          <w:noProof/>
          <w:sz w:val="20"/>
        </w:rPr>
        <w:t>J. Ilm. Mhs. Bimbing. Konseling</w:t>
      </w:r>
      <w:r w:rsidRPr="00EA176E">
        <w:rPr>
          <w:noProof/>
          <w:sz w:val="20"/>
        </w:rPr>
        <w:t>, vol. 4, no. 1, pp. 1–7, 2022.</w:t>
      </w:r>
    </w:p>
    <w:p w14:paraId="752E4B9B"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[7]</w:t>
      </w:r>
      <w:r w:rsidRPr="00EA176E">
        <w:rPr>
          <w:noProof/>
          <w:sz w:val="20"/>
        </w:rPr>
        <w:tab/>
        <w:t xml:space="preserve">D. A. Fahrezzi, “Hubungan Antara Konformitas Dengan Perilaku Agresif Pada Siswa Di SMK Negeri 1 Sei Suka,” 2023, </w:t>
      </w:r>
      <w:r w:rsidRPr="00EA176E">
        <w:rPr>
          <w:i/>
          <w:iCs/>
          <w:noProof/>
          <w:sz w:val="20"/>
        </w:rPr>
        <w:t>Universitas Medan Area</w:t>
      </w:r>
      <w:r w:rsidRPr="00EA176E">
        <w:rPr>
          <w:noProof/>
          <w:sz w:val="20"/>
        </w:rPr>
        <w:t>.</w:t>
      </w:r>
    </w:p>
    <w:p w14:paraId="0C177971"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[8]</w:t>
      </w:r>
      <w:r w:rsidRPr="00EA176E">
        <w:rPr>
          <w:noProof/>
          <w:sz w:val="20"/>
        </w:rPr>
        <w:tab/>
        <w:t>L. Lubis and A. Aziz, “Hubungan Kecerdasan Emosional dan Kecerdasan Spiritual dengan Perilaku Agresif pada Siswa Sekolah Menengnah,” 2016.</w:t>
      </w:r>
    </w:p>
    <w:p w14:paraId="7B9A888A"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[9]</w:t>
      </w:r>
      <w:r w:rsidRPr="00EA176E">
        <w:rPr>
          <w:noProof/>
          <w:sz w:val="20"/>
        </w:rPr>
        <w:tab/>
        <w:t xml:space="preserve">N. T. Cahyani and S. Siswati, “Hubungan Antara Kecerdasan Emosional Dengan Kontrol Diri Pada Remaja Pria Atlet Sepak Bola Di Kota Pati,” </w:t>
      </w:r>
      <w:r w:rsidRPr="00EA176E">
        <w:rPr>
          <w:i/>
          <w:iCs/>
          <w:noProof/>
          <w:sz w:val="20"/>
        </w:rPr>
        <w:t>J. Empati</w:t>
      </w:r>
      <w:r w:rsidRPr="00EA176E">
        <w:rPr>
          <w:noProof/>
          <w:sz w:val="20"/>
        </w:rPr>
        <w:t>, vol. 9, no. 5, pp. 423–430, 2020.</w:t>
      </w:r>
    </w:p>
    <w:p w14:paraId="72750194"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[10]</w:t>
      </w:r>
      <w:r w:rsidRPr="00EA176E">
        <w:rPr>
          <w:noProof/>
          <w:sz w:val="20"/>
        </w:rPr>
        <w:tab/>
        <w:t xml:space="preserve">G. Ferdiansa and S. Neviyarni, “Analisis perilaku agresif siswa,” </w:t>
      </w:r>
      <w:r w:rsidRPr="00EA176E">
        <w:rPr>
          <w:i/>
          <w:iCs/>
          <w:noProof/>
          <w:sz w:val="20"/>
        </w:rPr>
        <w:t>JRTI (Jurnal Ris. Tindakan Indones.</w:t>
      </w:r>
      <w:r w:rsidRPr="00EA176E">
        <w:rPr>
          <w:noProof/>
          <w:sz w:val="20"/>
        </w:rPr>
        <w:t>, vol. 5, no. 2, pp. 8–12, 2020.</w:t>
      </w:r>
    </w:p>
    <w:p w14:paraId="0DCA76E4"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[11]</w:t>
      </w:r>
      <w:r w:rsidRPr="00EA176E">
        <w:rPr>
          <w:noProof/>
          <w:sz w:val="20"/>
        </w:rPr>
        <w:tab/>
        <w:t xml:space="preserve">S. Urbayatun, “Hubungan antara regulasi emosi dengan perilaku agresif pada siswa SMA di Yogyakarta,” </w:t>
      </w:r>
      <w:r w:rsidRPr="00EA176E">
        <w:rPr>
          <w:i/>
          <w:iCs/>
          <w:noProof/>
          <w:sz w:val="20"/>
        </w:rPr>
        <w:t>Psyche 165 J.</w:t>
      </w:r>
      <w:r w:rsidRPr="00EA176E">
        <w:rPr>
          <w:noProof/>
          <w:sz w:val="20"/>
        </w:rPr>
        <w:t>, 2022.</w:t>
      </w:r>
    </w:p>
    <w:p w14:paraId="2B3FC080"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[12]</w:t>
      </w:r>
      <w:r w:rsidRPr="00EA176E">
        <w:rPr>
          <w:noProof/>
          <w:sz w:val="20"/>
        </w:rPr>
        <w:tab/>
        <w:t xml:space="preserve">I. D. Cuyunda, O. R. Setia, S. M. P. Lestari, and P. Rukmono, “Kontrol Diri dengan Perilaku Agresif Siswa SMA Negeri 1 Trimurjo Kabupaten Lampung Tengah,” </w:t>
      </w:r>
      <w:r w:rsidRPr="00EA176E">
        <w:rPr>
          <w:i/>
          <w:iCs/>
          <w:noProof/>
          <w:sz w:val="20"/>
        </w:rPr>
        <w:t>J. Ilm. Kesehat. Sandi Husada</w:t>
      </w:r>
      <w:r w:rsidRPr="00EA176E">
        <w:rPr>
          <w:noProof/>
          <w:sz w:val="20"/>
        </w:rPr>
        <w:t>, vol. 9, no. 1, pp. 122–128, 2020.</w:t>
      </w:r>
    </w:p>
    <w:p w14:paraId="47C8C6C4"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[13]</w:t>
      </w:r>
      <w:r w:rsidRPr="00EA176E">
        <w:rPr>
          <w:noProof/>
          <w:sz w:val="20"/>
        </w:rPr>
        <w:tab/>
        <w:t xml:space="preserve">R. Kurniati, A. Menanti, and S. Hardjo, “Hubungan antara pola asuh otoriter dan kematangan emosi dengan perilaku agresif pada siswa SMP Negeri 2 Medan,” </w:t>
      </w:r>
      <w:r w:rsidRPr="00EA176E">
        <w:rPr>
          <w:i/>
          <w:iCs/>
          <w:noProof/>
          <w:sz w:val="20"/>
        </w:rPr>
        <w:t>Tabularasa J. Ilm. Magister Psikol.</w:t>
      </w:r>
      <w:r w:rsidRPr="00EA176E">
        <w:rPr>
          <w:noProof/>
          <w:sz w:val="20"/>
        </w:rPr>
        <w:t>, vol. 1, no. 1, pp. 59–68, 2019.</w:t>
      </w:r>
    </w:p>
    <w:p w14:paraId="7C7E25FD"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[14]</w:t>
      </w:r>
      <w:r w:rsidRPr="00EA176E">
        <w:rPr>
          <w:noProof/>
          <w:sz w:val="20"/>
        </w:rPr>
        <w:tab/>
        <w:t xml:space="preserve">W. P. DJ and E. S. Indrawati, “Hubungan antara kecerdasan emosional dengan perilaku bullying pada siswa kelas xi SMK X Semarang,” </w:t>
      </w:r>
      <w:r w:rsidRPr="00EA176E">
        <w:rPr>
          <w:i/>
          <w:iCs/>
          <w:noProof/>
          <w:sz w:val="20"/>
        </w:rPr>
        <w:t>J. Empati</w:t>
      </w:r>
      <w:r w:rsidRPr="00EA176E">
        <w:rPr>
          <w:noProof/>
          <w:sz w:val="20"/>
        </w:rPr>
        <w:t>, vol. 8, no. 1, pp. 253–259, 2019.</w:t>
      </w:r>
    </w:p>
    <w:p w14:paraId="0E84647B"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[15]</w:t>
      </w:r>
      <w:r w:rsidRPr="00EA176E">
        <w:rPr>
          <w:noProof/>
          <w:sz w:val="20"/>
        </w:rPr>
        <w:tab/>
        <w:t xml:space="preserve">M. T. Akbar, N. Widyarini, and R. W. Linsiya, “Hubungan Kontrol Diri Dengan Perilaku Agresi pada Siswa,” </w:t>
      </w:r>
      <w:r w:rsidRPr="00EA176E">
        <w:rPr>
          <w:i/>
          <w:iCs/>
          <w:noProof/>
          <w:sz w:val="20"/>
        </w:rPr>
        <w:t>Pros. Simp. Penelit. Sarj.</w:t>
      </w:r>
      <w:r w:rsidRPr="00EA176E">
        <w:rPr>
          <w:noProof/>
          <w:sz w:val="20"/>
        </w:rPr>
        <w:t>, vol. 2, pp. 15–22, 2024.</w:t>
      </w:r>
    </w:p>
    <w:p w14:paraId="080F890C"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[16]</w:t>
      </w:r>
      <w:r w:rsidRPr="00EA176E">
        <w:rPr>
          <w:noProof/>
          <w:sz w:val="20"/>
        </w:rPr>
        <w:tab/>
        <w:t xml:space="preserve">S. S. E. Putri, L. Fitria, and P. Radyuli, “Hubungan Kontrol Diri dengan Perilaku Agresif Siswa SMK Negeri 1 Sumatera Barat,” </w:t>
      </w:r>
      <w:r w:rsidRPr="00EA176E">
        <w:rPr>
          <w:i/>
          <w:iCs/>
          <w:noProof/>
          <w:sz w:val="20"/>
        </w:rPr>
        <w:t>J. PTI (Pendidikan Dan Teknol. Informasi) Fak. Kegur. Ilmu Pendidik. Univ. Putra Indones. YPTK" Padang</w:t>
      </w:r>
      <w:r w:rsidRPr="00EA176E">
        <w:rPr>
          <w:noProof/>
          <w:sz w:val="20"/>
        </w:rPr>
        <w:t>, pp. 19–24, 2022.</w:t>
      </w:r>
    </w:p>
    <w:p w14:paraId="570933FA"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[17]</w:t>
      </w:r>
      <w:r w:rsidRPr="00EA176E">
        <w:rPr>
          <w:noProof/>
          <w:sz w:val="20"/>
        </w:rPr>
        <w:tab/>
        <w:t xml:space="preserve">P. H. Hasugian, “Hubungan Kontrol Diri Dengan Prokrastinasi Pada Karyawan Di PT. Utama Rentak Media,” 2021, </w:t>
      </w:r>
      <w:r w:rsidRPr="00EA176E">
        <w:rPr>
          <w:i/>
          <w:iCs/>
          <w:noProof/>
          <w:sz w:val="20"/>
        </w:rPr>
        <w:t>Universitas Medan Area</w:t>
      </w:r>
      <w:r w:rsidRPr="00EA176E">
        <w:rPr>
          <w:noProof/>
          <w:sz w:val="20"/>
        </w:rPr>
        <w:t>.</w:t>
      </w:r>
    </w:p>
    <w:p w14:paraId="171BD484"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[18]</w:t>
      </w:r>
      <w:r w:rsidRPr="00EA176E">
        <w:rPr>
          <w:noProof/>
          <w:sz w:val="20"/>
        </w:rPr>
        <w:tab/>
        <w:t xml:space="preserve">R. A. Nugroho and L. U. Afriyenti, “Hubungan Antara Perilaku Agresi Verbal Dengan Kontrol Diri Pada Remaja Di Kota Bekasi,” </w:t>
      </w:r>
      <w:r w:rsidRPr="00EA176E">
        <w:rPr>
          <w:i/>
          <w:iCs/>
          <w:noProof/>
          <w:sz w:val="20"/>
        </w:rPr>
        <w:t>J. Ilmu Psikol. dan Kesehatan| E-ISSN 3063-1467</w:t>
      </w:r>
      <w:r w:rsidRPr="00EA176E">
        <w:rPr>
          <w:noProof/>
          <w:sz w:val="20"/>
        </w:rPr>
        <w:t>, vol. 1, no. 4, pp. 256–260, 2025.</w:t>
      </w:r>
    </w:p>
    <w:p w14:paraId="21B48580"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[19]</w:t>
      </w:r>
      <w:r w:rsidRPr="00EA176E">
        <w:rPr>
          <w:noProof/>
          <w:sz w:val="20"/>
        </w:rPr>
        <w:tab/>
        <w:t xml:space="preserve">H. Ahmad and J. F. Maharani, “Pengaruh Teknik Role Playing Terhadap Kontrol Diri Dalam Bermedia Sosial Siswa SMP Kota Mataram,” </w:t>
      </w:r>
      <w:r w:rsidRPr="00EA176E">
        <w:rPr>
          <w:i/>
          <w:iCs/>
          <w:noProof/>
          <w:sz w:val="20"/>
        </w:rPr>
        <w:t>Realita J. Bimbing. dan Konseling</w:t>
      </w:r>
      <w:r w:rsidRPr="00EA176E">
        <w:rPr>
          <w:noProof/>
          <w:sz w:val="20"/>
        </w:rPr>
        <w:t>, vol. 8, no. 2, pp. 2089â – 2097, 2023.</w:t>
      </w:r>
    </w:p>
    <w:p w14:paraId="25724629"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[20]</w:t>
      </w:r>
      <w:r w:rsidRPr="00EA176E">
        <w:rPr>
          <w:noProof/>
          <w:sz w:val="20"/>
        </w:rPr>
        <w:tab/>
        <w:t xml:space="preserve">E. Sulasmi, “Hubungan Antara Kontrol Diri Dengan Perilaku Agresif Pada Siswa SMPN 3 Jatiagung,” </w:t>
      </w:r>
      <w:r w:rsidRPr="00EA176E">
        <w:rPr>
          <w:i/>
          <w:iCs/>
          <w:noProof/>
          <w:sz w:val="20"/>
        </w:rPr>
        <w:t>J. Eval. dan Pembelajaran</w:t>
      </w:r>
      <w:r w:rsidRPr="00EA176E">
        <w:rPr>
          <w:noProof/>
          <w:sz w:val="20"/>
        </w:rPr>
        <w:t>, vol. 5, no. 1, pp. 56–64, 2023.</w:t>
      </w:r>
    </w:p>
    <w:p w14:paraId="2BFA5163"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[21]</w:t>
      </w:r>
      <w:r w:rsidRPr="00EA176E">
        <w:rPr>
          <w:noProof/>
          <w:sz w:val="20"/>
        </w:rPr>
        <w:tab/>
        <w:t xml:space="preserve">U. F. Febriani and R. Sugiarti, “Pengaruh kontrol diri dan dukungan sosial orang tua terhadap kedisiplinan pada siswa SMK dengan motivasi belajar sebagai variabel intervening,” </w:t>
      </w:r>
      <w:r w:rsidRPr="00EA176E">
        <w:rPr>
          <w:i/>
          <w:iCs/>
          <w:noProof/>
          <w:sz w:val="20"/>
        </w:rPr>
        <w:t>Philanthr. J. Psychol.</w:t>
      </w:r>
      <w:r w:rsidRPr="00EA176E">
        <w:rPr>
          <w:noProof/>
          <w:sz w:val="20"/>
        </w:rPr>
        <w:t>, vol. 5, no. 1, pp. 92–108, 2021.</w:t>
      </w:r>
    </w:p>
    <w:p w14:paraId="3D11092C"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[22]</w:t>
      </w:r>
      <w:r w:rsidRPr="00EA176E">
        <w:rPr>
          <w:noProof/>
          <w:sz w:val="20"/>
        </w:rPr>
        <w:tab/>
        <w:t xml:space="preserve">Z. Zahrani and T. K. Ambarini, “Pelatihan Kontrol Diri untuk Menurunkan Perilaku Agresif Siswa,” </w:t>
      </w:r>
      <w:r w:rsidRPr="00EA176E">
        <w:rPr>
          <w:i/>
          <w:iCs/>
          <w:noProof/>
          <w:sz w:val="20"/>
        </w:rPr>
        <w:t>Anal. J. Magister Psikol. UMA</w:t>
      </w:r>
      <w:r w:rsidRPr="00EA176E">
        <w:rPr>
          <w:noProof/>
          <w:sz w:val="20"/>
        </w:rPr>
        <w:t>, vol. 11, no. 2, pp. 104–113, 2019.</w:t>
      </w:r>
    </w:p>
    <w:p w14:paraId="5199BE64"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[23]</w:t>
      </w:r>
      <w:r w:rsidRPr="00EA176E">
        <w:rPr>
          <w:noProof/>
          <w:sz w:val="20"/>
        </w:rPr>
        <w:tab/>
        <w:t xml:space="preserve">D. Sugiyono, </w:t>
      </w:r>
      <w:r w:rsidRPr="00EA176E">
        <w:rPr>
          <w:i/>
          <w:iCs/>
          <w:noProof/>
          <w:sz w:val="20"/>
        </w:rPr>
        <w:t>Metode penelitian kuatintatif , kualitatif dan R &amp; D / Sugiyono</w:t>
      </w:r>
      <w:r w:rsidRPr="00EA176E">
        <w:rPr>
          <w:noProof/>
          <w:sz w:val="20"/>
        </w:rPr>
        <w:t>. 2018.</w:t>
      </w:r>
    </w:p>
    <w:p w14:paraId="1229E144"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lastRenderedPageBreak/>
        <w:t>[24]</w:t>
      </w:r>
      <w:r w:rsidRPr="00EA176E">
        <w:rPr>
          <w:noProof/>
          <w:sz w:val="20"/>
        </w:rPr>
        <w:tab/>
        <w:t>L. Ratu, “Hubungan Antara Kontrol Diri dengan Kenakalan Remaja di SMK Muhammadiyah 3 Pucang Gading,” Universitas Semarang, 2020.</w:t>
      </w:r>
    </w:p>
    <w:p w14:paraId="6BB3A67F"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[25]</w:t>
      </w:r>
      <w:r w:rsidRPr="00EA176E">
        <w:rPr>
          <w:noProof/>
          <w:sz w:val="20"/>
        </w:rPr>
        <w:tab/>
        <w:t xml:space="preserve">M. S. Badruzzaman, “Pengaruh zikir terhadap perilaku agresi santri di Pondok Pesantren An-Najiyah 2 bahrul Ulum, tambak Beras, Jombang,” 2022, </w:t>
      </w:r>
      <w:r w:rsidRPr="00EA176E">
        <w:rPr>
          <w:i/>
          <w:iCs/>
          <w:noProof/>
          <w:sz w:val="20"/>
        </w:rPr>
        <w:t>UNUSIA</w:t>
      </w:r>
      <w:r w:rsidRPr="00EA176E">
        <w:rPr>
          <w:noProof/>
          <w:sz w:val="20"/>
        </w:rPr>
        <w:t>.</w:t>
      </w:r>
    </w:p>
    <w:p w14:paraId="66074A33"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[26]</w:t>
      </w:r>
      <w:r w:rsidRPr="00EA176E">
        <w:rPr>
          <w:noProof/>
          <w:sz w:val="20"/>
        </w:rPr>
        <w:tab/>
        <w:t xml:space="preserve">Ü. Morsünbül, “The effect of identity development, self-esteem, low self-control and gender on aggression in adolescence and emerging adulthood,” </w:t>
      </w:r>
      <w:r w:rsidRPr="00EA176E">
        <w:rPr>
          <w:i/>
          <w:iCs/>
          <w:noProof/>
          <w:sz w:val="20"/>
        </w:rPr>
        <w:t>Eurasian J. Educ. Res.</w:t>
      </w:r>
      <w:r w:rsidRPr="00EA176E">
        <w:rPr>
          <w:noProof/>
          <w:sz w:val="20"/>
        </w:rPr>
        <w:t>, no. 61, pp. 99–116, 2015.</w:t>
      </w:r>
    </w:p>
    <w:p w14:paraId="40B66E4E" w14:textId="77777777" w:rsidR="00EA176E" w:rsidRPr="00EA176E" w:rsidRDefault="00EA176E" w:rsidP="00EA176E">
      <w:pPr>
        <w:widowControl w:val="0"/>
        <w:autoSpaceDE w:val="0"/>
        <w:autoSpaceDN w:val="0"/>
        <w:adjustRightInd w:val="0"/>
        <w:ind w:left="640" w:hanging="640"/>
        <w:rPr>
          <w:noProof/>
          <w:sz w:val="20"/>
        </w:rPr>
      </w:pPr>
      <w:r w:rsidRPr="00EA176E">
        <w:rPr>
          <w:noProof/>
          <w:sz w:val="20"/>
        </w:rPr>
        <w:t>[27]</w:t>
      </w:r>
      <w:r w:rsidRPr="00EA176E">
        <w:rPr>
          <w:noProof/>
          <w:sz w:val="20"/>
        </w:rPr>
        <w:tab/>
        <w:t xml:space="preserve">A. R. Asmoro, A. Matulessy, and T. Meiyuntariningsih, “Kematangan Emosi, Kontrol Diri, dan Perilaku Agresif PadaAnggota Korps Brigade Mobil Dalam Menangani Huru Hara Emotional Maturity, Self Control, and Aggressive Behavior among Members of the Mobile Brigade Corps in Handling Riots,” </w:t>
      </w:r>
      <w:r w:rsidRPr="00EA176E">
        <w:rPr>
          <w:i/>
          <w:iCs/>
          <w:noProof/>
          <w:sz w:val="20"/>
        </w:rPr>
        <w:t>J. Psikol. Teor. dan Terap.</w:t>
      </w:r>
      <w:r w:rsidRPr="00EA176E">
        <w:rPr>
          <w:noProof/>
          <w:sz w:val="20"/>
        </w:rPr>
        <w:t xml:space="preserve">, vol. 9, no. 1, pp. 39–48, 2018, doi: </w:t>
      </w:r>
      <w:r w:rsidRPr="00EA176E">
        <w:rPr>
          <w:noProof/>
          <w:sz w:val="20"/>
        </w:rPr>
        <w:t> https://doi.org/10.26740/jptt.v9n1.p39-48.</w:t>
      </w:r>
    </w:p>
    <w:p w14:paraId="4E4F1728" w14:textId="44147F69" w:rsidR="002B72BD" w:rsidRPr="00247D80" w:rsidRDefault="00E303FC" w:rsidP="00EA176E">
      <w:pPr>
        <w:widowControl w:val="0"/>
        <w:autoSpaceDE w:val="0"/>
        <w:autoSpaceDN w:val="0"/>
        <w:adjustRightInd w:val="0"/>
        <w:ind w:left="640" w:hanging="640"/>
        <w:rPr>
          <w:color w:val="000000"/>
          <w:sz w:val="16"/>
          <w:szCs w:val="16"/>
        </w:rPr>
      </w:pPr>
      <w:r>
        <w:rPr>
          <w:sz w:val="20"/>
          <w:szCs w:val="20"/>
        </w:rPr>
        <w:fldChar w:fldCharType="end"/>
      </w:r>
      <w:bookmarkEnd w:id="1"/>
    </w:p>
    <w:p w14:paraId="4B383492" w14:textId="6168B04A" w:rsidR="002B72BD" w:rsidRPr="00247D80" w:rsidRDefault="00EA176E">
      <w:pPr>
        <w:pBdr>
          <w:top w:val="nil"/>
          <w:left w:val="nil"/>
          <w:bottom w:val="nil"/>
          <w:right w:val="nil"/>
          <w:between w:val="nil"/>
        </w:pBdr>
        <w:ind w:left="432" w:hanging="432"/>
        <w:jc w:val="both"/>
        <w:rPr>
          <w:color w:val="000000"/>
          <w:sz w:val="16"/>
          <w:szCs w:val="16"/>
        </w:rPr>
      </w:pPr>
      <w:r w:rsidRPr="00EA176E">
        <w:rPr>
          <w:noProof/>
          <w:sz w:val="20"/>
          <w:lang w:val="en-US" w:eastAsia="en-US"/>
        </w:rPr>
        <mc:AlternateContent>
          <mc:Choice Requires="wps">
            <w:drawing>
              <wp:anchor distT="0" distB="0" distL="0" distR="0" simplePos="0" relativeHeight="251658240" behindDoc="1" locked="0" layoutInCell="1" hidden="0" allowOverlap="1" wp14:anchorId="74E183F7" wp14:editId="083FFC39">
                <wp:simplePos x="0" y="0"/>
                <wp:positionH relativeFrom="margin">
                  <wp:align>right</wp:align>
                </wp:positionH>
                <wp:positionV relativeFrom="paragraph">
                  <wp:posOffset>23495</wp:posOffset>
                </wp:positionV>
                <wp:extent cx="5943600" cy="588645"/>
                <wp:effectExtent l="0" t="0" r="19050" b="20955"/>
                <wp:wrapNone/>
                <wp:docPr id="7" name="Rectangle 7"/>
                <wp:cNvGraphicFramePr/>
                <a:graphic xmlns:a="http://schemas.openxmlformats.org/drawingml/2006/main">
                  <a:graphicData uri="http://schemas.microsoft.com/office/word/2010/wordprocessingShape">
                    <wps:wsp>
                      <wps:cNvSpPr/>
                      <wps:spPr>
                        <a:xfrm>
                          <a:off x="0" y="0"/>
                          <a:ext cx="5943600" cy="58864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032C2E" w14:textId="77777777" w:rsidR="00991E52" w:rsidRDefault="00991E52">
                            <w:pPr>
                              <w:ind w:left="432"/>
                              <w:jc w:val="both"/>
                              <w:textDirection w:val="btLr"/>
                            </w:pPr>
                            <w:r>
                              <w:rPr>
                                <w:rFonts w:ascii="Calibri" w:eastAsia="Calibri" w:hAnsi="Calibri" w:cs="Calibri"/>
                                <w:b/>
                                <w:i/>
                                <w:color w:val="000000"/>
                                <w:sz w:val="20"/>
                              </w:rPr>
                              <w:t>Conﬂict of Interest Statement:</w:t>
                            </w:r>
                          </w:p>
                          <w:p w14:paraId="1EC29D7B" w14:textId="77777777" w:rsidR="00991E52" w:rsidRDefault="00991E5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991E52" w:rsidRDefault="00991E52">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74E183F7" id="Rectangle 7" o:spid="_x0000_s1026" style="position:absolute;left:0;text-align:left;margin-left:416.8pt;margin-top:1.85pt;width:468pt;height:46.3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">
                <v:stroke startarrowwidth="narrow" startarrowlength="short" endarrowwidth="narrow" endarrowlength="short"/>
                <v:textbox inset="2.53958mm,1.2694mm,2.53958mm,1.2694mm">
                  <w:txbxContent>
                    <w:p w14:paraId="12032C2E" w14:textId="77777777" w:rsidR="00991E52" w:rsidRDefault="00991E52">
                      <w:pPr>
                        <w:ind w:left="432"/>
                        <w:jc w:val="both"/>
                        <w:textDirection w:val="btLr"/>
                      </w:pPr>
                      <w:r>
                        <w:rPr>
                          <w:rFonts w:ascii="Calibri" w:eastAsia="Calibri" w:hAnsi="Calibri" w:cs="Calibri"/>
                          <w:b/>
                          <w:i/>
                          <w:color w:val="000000"/>
                          <w:sz w:val="20"/>
                        </w:rPr>
                        <w:t>Conﬂict of Interest Statement:</w:t>
                      </w:r>
                    </w:p>
                    <w:p w14:paraId="1EC29D7B" w14:textId="77777777" w:rsidR="00991E52" w:rsidRDefault="00991E5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991E52" w:rsidRDefault="00991E52">
                      <w:pPr>
                        <w:ind w:left="432"/>
                        <w:jc w:val="both"/>
                        <w:textDirection w:val="btLr"/>
                      </w:pPr>
                      <w:r>
                        <w:rPr>
                          <w:rFonts w:ascii="Calibri" w:eastAsia="Calibri" w:hAnsi="Calibri" w:cs="Calibri"/>
                          <w:i/>
                          <w:color w:val="000000"/>
                          <w:sz w:val="20"/>
                        </w:rPr>
                        <w:t xml:space="preserve"> </w:t>
                      </w:r>
                    </w:p>
                  </w:txbxContent>
                </v:textbox>
                <w10:wrap anchorx="margin"/>
              </v:rect>
            </w:pict>
          </mc:Fallback>
        </mc:AlternateContent>
      </w:r>
    </w:p>
    <w:p w14:paraId="4645931D" w14:textId="77777777" w:rsidR="002B72BD" w:rsidRPr="00247D80" w:rsidRDefault="002B72BD">
      <w:pPr>
        <w:pBdr>
          <w:top w:val="nil"/>
          <w:left w:val="nil"/>
          <w:bottom w:val="nil"/>
          <w:right w:val="nil"/>
          <w:between w:val="nil"/>
        </w:pBdr>
        <w:ind w:left="432" w:hanging="432"/>
        <w:jc w:val="both"/>
        <w:rPr>
          <w:color w:val="000000"/>
          <w:sz w:val="20"/>
          <w:szCs w:val="20"/>
        </w:rPr>
      </w:pPr>
    </w:p>
    <w:p w14:paraId="7629A3B6" w14:textId="77777777" w:rsidR="002B72BD" w:rsidRPr="00247D80" w:rsidRDefault="002B72BD">
      <w:pPr>
        <w:pBdr>
          <w:top w:val="nil"/>
          <w:left w:val="nil"/>
          <w:bottom w:val="nil"/>
          <w:right w:val="nil"/>
          <w:between w:val="nil"/>
        </w:pBdr>
        <w:ind w:left="432" w:hanging="432"/>
        <w:jc w:val="both"/>
        <w:rPr>
          <w:color w:val="000000"/>
          <w:sz w:val="16"/>
          <w:szCs w:val="16"/>
        </w:rPr>
      </w:pPr>
    </w:p>
    <w:p w14:paraId="367A77B3" w14:textId="77777777" w:rsidR="002B72BD" w:rsidRPr="00247D80" w:rsidRDefault="002B72BD">
      <w:pPr>
        <w:pBdr>
          <w:top w:val="nil"/>
          <w:left w:val="nil"/>
          <w:bottom w:val="nil"/>
          <w:right w:val="nil"/>
          <w:between w:val="nil"/>
        </w:pBdr>
        <w:ind w:left="432" w:hanging="432"/>
        <w:jc w:val="both"/>
        <w:rPr>
          <w:color w:val="000000"/>
          <w:sz w:val="16"/>
          <w:szCs w:val="16"/>
        </w:rPr>
      </w:pPr>
    </w:p>
    <w:sectPr w:rsidR="002B72BD" w:rsidRPr="00247D80">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5B0A" w14:textId="77777777" w:rsidR="00991E52" w:rsidRDefault="00991E52">
      <w:r>
        <w:separator/>
      </w:r>
    </w:p>
  </w:endnote>
  <w:endnote w:type="continuationSeparator" w:id="0">
    <w:p w14:paraId="3B53B57A" w14:textId="77777777" w:rsidR="00991E52" w:rsidRDefault="0099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BFA8" w14:textId="77777777" w:rsidR="00991E52" w:rsidRPr="000972D7" w:rsidRDefault="00991E52" w:rsidP="000972D7">
    <w:pPr>
      <w:jc w:val="center"/>
      <w:rPr>
        <w:lang w:val="en-ID" w:eastAsia="en-ID"/>
      </w:rPr>
    </w:pPr>
    <w:r w:rsidRPr="000972D7">
      <w:rPr>
        <w:color w:val="000000"/>
        <w:sz w:val="14"/>
        <w:szCs w:val="14"/>
        <w:lang w:val="en-ID" w:eastAsia="en-ID"/>
      </w:rPr>
      <w:t xml:space="preserve">Copyright © Universitas Muhammadiyah </w:t>
    </w:r>
    <w:proofErr w:type="spellStart"/>
    <w:r w:rsidRPr="000972D7">
      <w:rPr>
        <w:color w:val="000000"/>
        <w:sz w:val="14"/>
        <w:szCs w:val="14"/>
        <w:lang w:val="en-ID" w:eastAsia="en-ID"/>
      </w:rPr>
      <w:t>Sidoarjo</w:t>
    </w:r>
    <w:proofErr w:type="spellEnd"/>
    <w:r w:rsidRPr="000972D7">
      <w:rPr>
        <w:color w:val="000000"/>
        <w:sz w:val="14"/>
        <w:szCs w:val="14"/>
        <w:lang w:val="en-ID" w:eastAsia="en-ID"/>
      </w:rPr>
      <w:t xml:space="preserve">. This preprint is protected by copyright held by Universitas Muhammadiyah </w:t>
    </w:r>
    <w:proofErr w:type="spellStart"/>
    <w:r w:rsidRPr="000972D7">
      <w:rPr>
        <w:color w:val="000000"/>
        <w:sz w:val="14"/>
        <w:szCs w:val="14"/>
        <w:lang w:val="en-ID" w:eastAsia="en-ID"/>
      </w:rPr>
      <w:t>Sidoarjo</w:t>
    </w:r>
    <w:proofErr w:type="spellEnd"/>
    <w:r w:rsidRPr="000972D7">
      <w:rPr>
        <w:color w:val="000000"/>
        <w:sz w:val="14"/>
        <w:szCs w:val="14"/>
        <w:lang w:val="en-ID" w:eastAsia="en-ID"/>
      </w:rPr>
      <w:t xml:space="preserve"> and is distributed under the Creative Commons Attribution License (CC BY). Users may share, distribute, or reproduce the work as long as the original author(s) and copyright holder are credited, and the preprint server is cited per academic standards.</w:t>
    </w:r>
  </w:p>
  <w:p w14:paraId="43E6FDC0" w14:textId="46746693" w:rsidR="00991E52" w:rsidRPr="000972D7" w:rsidRDefault="00991E52"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0DE757F7" w14:textId="77777777" w:rsidR="00991E52" w:rsidRDefault="00991E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8655" w14:textId="77777777" w:rsidR="00991E52" w:rsidRPr="000972D7" w:rsidRDefault="00991E52" w:rsidP="000972D7">
    <w:pPr>
      <w:jc w:val="center"/>
      <w:rPr>
        <w:lang w:val="en-ID" w:eastAsia="en-ID"/>
      </w:rPr>
    </w:pPr>
    <w:r w:rsidRPr="000972D7">
      <w:rPr>
        <w:color w:val="000000"/>
        <w:sz w:val="14"/>
        <w:szCs w:val="14"/>
        <w:lang w:val="en-ID" w:eastAsia="en-ID"/>
      </w:rPr>
      <w:t xml:space="preserve">Copyright © Universitas Muhammadiyah </w:t>
    </w:r>
    <w:proofErr w:type="spellStart"/>
    <w:r w:rsidRPr="000972D7">
      <w:rPr>
        <w:color w:val="000000"/>
        <w:sz w:val="14"/>
        <w:szCs w:val="14"/>
        <w:lang w:val="en-ID" w:eastAsia="en-ID"/>
      </w:rPr>
      <w:t>Sidoarjo</w:t>
    </w:r>
    <w:proofErr w:type="spellEnd"/>
    <w:r w:rsidRPr="000972D7">
      <w:rPr>
        <w:color w:val="000000"/>
        <w:sz w:val="14"/>
        <w:szCs w:val="14"/>
        <w:lang w:val="en-ID" w:eastAsia="en-ID"/>
      </w:rPr>
      <w:t xml:space="preserve">. This preprint is protected by copyright held by Universitas Muhammadiyah </w:t>
    </w:r>
    <w:proofErr w:type="spellStart"/>
    <w:r w:rsidRPr="000972D7">
      <w:rPr>
        <w:color w:val="000000"/>
        <w:sz w:val="14"/>
        <w:szCs w:val="14"/>
        <w:lang w:val="en-ID" w:eastAsia="en-ID"/>
      </w:rPr>
      <w:t>Sidoarjo</w:t>
    </w:r>
    <w:proofErr w:type="spellEnd"/>
    <w:r w:rsidRPr="000972D7">
      <w:rPr>
        <w:color w:val="000000"/>
        <w:sz w:val="14"/>
        <w:szCs w:val="14"/>
        <w:lang w:val="en-ID" w:eastAsia="en-ID"/>
      </w:rPr>
      <w:t xml:space="preserve"> and is distributed under the Creative Commons Attribution License (CC BY). Users may share, distribute, or reproduce the work as long as the original author(s) and copyright holder are credited, and the preprint server is cited per academic standards.</w:t>
    </w:r>
  </w:p>
  <w:p w14:paraId="4232E3D7" w14:textId="57E41CA7" w:rsidR="00991E52" w:rsidRPr="000972D7" w:rsidRDefault="00991E52"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36DCFC24" w14:textId="77777777" w:rsidR="00991E52" w:rsidRDefault="00991E5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E6EE" w14:textId="77777777" w:rsidR="00991E52" w:rsidRPr="000972D7" w:rsidRDefault="00991E52" w:rsidP="000972D7">
    <w:pPr>
      <w:jc w:val="center"/>
      <w:rPr>
        <w:lang w:val="en-ID" w:eastAsia="en-ID"/>
      </w:rPr>
    </w:pPr>
    <w:r w:rsidRPr="000972D7">
      <w:rPr>
        <w:color w:val="000000"/>
        <w:sz w:val="14"/>
        <w:szCs w:val="14"/>
        <w:lang w:val="en-ID" w:eastAsia="en-ID"/>
      </w:rPr>
      <w:t xml:space="preserve">Copyright © Universitas Muhammadiyah </w:t>
    </w:r>
    <w:proofErr w:type="spellStart"/>
    <w:r w:rsidRPr="000972D7">
      <w:rPr>
        <w:color w:val="000000"/>
        <w:sz w:val="14"/>
        <w:szCs w:val="14"/>
        <w:lang w:val="en-ID" w:eastAsia="en-ID"/>
      </w:rPr>
      <w:t>Sidoarjo</w:t>
    </w:r>
    <w:proofErr w:type="spellEnd"/>
    <w:r w:rsidRPr="000972D7">
      <w:rPr>
        <w:color w:val="000000"/>
        <w:sz w:val="14"/>
        <w:szCs w:val="14"/>
        <w:lang w:val="en-ID" w:eastAsia="en-ID"/>
      </w:rPr>
      <w:t xml:space="preserve">. This preprint is protected by copyright held by Universitas Muhammadiyah </w:t>
    </w:r>
    <w:proofErr w:type="spellStart"/>
    <w:r w:rsidRPr="000972D7">
      <w:rPr>
        <w:color w:val="000000"/>
        <w:sz w:val="14"/>
        <w:szCs w:val="14"/>
        <w:lang w:val="en-ID" w:eastAsia="en-ID"/>
      </w:rPr>
      <w:t>Sidoarjo</w:t>
    </w:r>
    <w:proofErr w:type="spellEnd"/>
    <w:r w:rsidRPr="000972D7">
      <w:rPr>
        <w:color w:val="000000"/>
        <w:sz w:val="14"/>
        <w:szCs w:val="14"/>
        <w:lang w:val="en-ID" w:eastAsia="en-ID"/>
      </w:rPr>
      <w:t xml:space="preserve"> and is distributed under the Creative Commons Attribution License (CC BY). Users may share, distribute, or reproduce the work as long as the original author(s) and copyright holder are credited, and the preprint server is cited per academic standards.</w:t>
    </w:r>
  </w:p>
  <w:p w14:paraId="1E3103E0" w14:textId="20700C19" w:rsidR="00991E52" w:rsidRPr="000972D7" w:rsidRDefault="00991E52" w:rsidP="000972D7">
    <w:pPr>
      <w:jc w:val="center"/>
      <w:rPr>
        <w:lang w:val="en-ID" w:eastAsia="en-ID"/>
      </w:rP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BE01" w14:textId="77777777" w:rsidR="00991E52" w:rsidRDefault="00991E52">
      <w:r>
        <w:separator/>
      </w:r>
    </w:p>
  </w:footnote>
  <w:footnote w:type="continuationSeparator" w:id="0">
    <w:p w14:paraId="7113F1D1" w14:textId="77777777" w:rsidR="00991E52" w:rsidRDefault="0099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1911" w14:textId="77777777" w:rsidR="00991E52" w:rsidRDefault="00991E52">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r>
      <w:rPr>
        <w:b/>
        <w:color w:val="000000"/>
      </w:rPr>
      <w:t xml:space="preserve"> </w:t>
    </w:r>
    <w:r>
      <w:rPr>
        <w:b/>
        <w:color w:val="000000"/>
      </w:rPr>
      <w:t xml:space="preserve">| </w:t>
    </w:r>
    <w:r>
      <w:rPr>
        <w:rFonts w:ascii="Calibri" w:eastAsia="Calibri" w:hAnsi="Calibri" w:cs="Calibri"/>
        <w:color w:val="7F7F7F"/>
      </w:rPr>
      <w:t>Page</w:t>
    </w:r>
  </w:p>
  <w:p w14:paraId="19A1C530" w14:textId="77777777" w:rsidR="00991E52" w:rsidRDefault="00991E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45622" w14:textId="4C2C02E4" w:rsidR="00991E52" w:rsidRDefault="00991E5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D6929BF" w14:textId="77777777" w:rsidR="00991E52" w:rsidRDefault="00991E52">
    <w:pPr>
      <w:pBdr>
        <w:top w:val="nil"/>
        <w:left w:val="nil"/>
        <w:bottom w:val="nil"/>
        <w:right w:val="nil"/>
        <w:between w:val="nil"/>
      </w:pBdr>
      <w:tabs>
        <w:tab w:val="center" w:pos="4680"/>
        <w:tab w:val="right" w:pos="9360"/>
      </w:tabs>
      <w:rPr>
        <w:color w:val="000000"/>
      </w:rPr>
    </w:pPr>
  </w:p>
  <w:p w14:paraId="244AC97A" w14:textId="77777777" w:rsidR="00991E52" w:rsidRDefault="00991E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4FF4" w14:textId="77777777" w:rsidR="00991E52" w:rsidRDefault="00991E5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4D0069" w14:textId="77777777" w:rsidR="00991E52" w:rsidRDefault="00991E52"/>
  <w:p w14:paraId="47B51438" w14:textId="77777777" w:rsidR="00991E52" w:rsidRDefault="00991E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75C99"/>
    <w:multiLevelType w:val="multilevel"/>
    <w:tmpl w:val="40101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2E52F5"/>
    <w:multiLevelType w:val="multilevel"/>
    <w:tmpl w:val="9BE8B4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6A5F5D"/>
    <w:multiLevelType w:val="hybridMultilevel"/>
    <w:tmpl w:val="248426C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AC291B"/>
    <w:multiLevelType w:val="multilevel"/>
    <w:tmpl w:val="371C8478"/>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E202EF6"/>
    <w:multiLevelType w:val="multilevel"/>
    <w:tmpl w:val="B2AACCA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7C482A5A"/>
    <w:multiLevelType w:val="multilevel"/>
    <w:tmpl w:val="04E64D7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2BD"/>
    <w:rsid w:val="00002D62"/>
    <w:rsid w:val="00007BCE"/>
    <w:rsid w:val="000129A2"/>
    <w:rsid w:val="00021E5C"/>
    <w:rsid w:val="000272B1"/>
    <w:rsid w:val="00027B48"/>
    <w:rsid w:val="00033D89"/>
    <w:rsid w:val="00035933"/>
    <w:rsid w:val="00046883"/>
    <w:rsid w:val="00047122"/>
    <w:rsid w:val="000559C3"/>
    <w:rsid w:val="000574F8"/>
    <w:rsid w:val="00061F1A"/>
    <w:rsid w:val="00066FFF"/>
    <w:rsid w:val="0006716D"/>
    <w:rsid w:val="000715E9"/>
    <w:rsid w:val="00081126"/>
    <w:rsid w:val="0008529A"/>
    <w:rsid w:val="000856D4"/>
    <w:rsid w:val="0009663F"/>
    <w:rsid w:val="000972D7"/>
    <w:rsid w:val="000B0C84"/>
    <w:rsid w:val="000C08E3"/>
    <w:rsid w:val="000D136C"/>
    <w:rsid w:val="000D7B48"/>
    <w:rsid w:val="000E59EF"/>
    <w:rsid w:val="000E6D9B"/>
    <w:rsid w:val="000F0EE3"/>
    <w:rsid w:val="000F18EB"/>
    <w:rsid w:val="000F3971"/>
    <w:rsid w:val="000F3EC7"/>
    <w:rsid w:val="00107196"/>
    <w:rsid w:val="00110728"/>
    <w:rsid w:val="0011301A"/>
    <w:rsid w:val="0011631E"/>
    <w:rsid w:val="00120601"/>
    <w:rsid w:val="00133E0B"/>
    <w:rsid w:val="00134C3A"/>
    <w:rsid w:val="00144874"/>
    <w:rsid w:val="00145DE6"/>
    <w:rsid w:val="00155818"/>
    <w:rsid w:val="0016081B"/>
    <w:rsid w:val="00161563"/>
    <w:rsid w:val="0016258F"/>
    <w:rsid w:val="00164555"/>
    <w:rsid w:val="00166111"/>
    <w:rsid w:val="001727E2"/>
    <w:rsid w:val="00183F1B"/>
    <w:rsid w:val="00193868"/>
    <w:rsid w:val="00197A5F"/>
    <w:rsid w:val="001A0510"/>
    <w:rsid w:val="001B005B"/>
    <w:rsid w:val="001C0C05"/>
    <w:rsid w:val="001C17E2"/>
    <w:rsid w:val="001C6A7C"/>
    <w:rsid w:val="001D61F8"/>
    <w:rsid w:val="001D7F6C"/>
    <w:rsid w:val="001E01A2"/>
    <w:rsid w:val="001E2AAB"/>
    <w:rsid w:val="001E5AC3"/>
    <w:rsid w:val="001F07B6"/>
    <w:rsid w:val="001F365F"/>
    <w:rsid w:val="001F372E"/>
    <w:rsid w:val="001F41F0"/>
    <w:rsid w:val="001F5F96"/>
    <w:rsid w:val="001F7DF0"/>
    <w:rsid w:val="00204A7F"/>
    <w:rsid w:val="00206CD3"/>
    <w:rsid w:val="002127AA"/>
    <w:rsid w:val="0021727B"/>
    <w:rsid w:val="00220F7C"/>
    <w:rsid w:val="00222649"/>
    <w:rsid w:val="00225075"/>
    <w:rsid w:val="00230C63"/>
    <w:rsid w:val="00234FDE"/>
    <w:rsid w:val="00237425"/>
    <w:rsid w:val="0024079A"/>
    <w:rsid w:val="00241986"/>
    <w:rsid w:val="00241B28"/>
    <w:rsid w:val="00247D80"/>
    <w:rsid w:val="00250371"/>
    <w:rsid w:val="00254326"/>
    <w:rsid w:val="00263CA0"/>
    <w:rsid w:val="00274058"/>
    <w:rsid w:val="0027412A"/>
    <w:rsid w:val="002747AE"/>
    <w:rsid w:val="002754A9"/>
    <w:rsid w:val="00275EC7"/>
    <w:rsid w:val="002805E5"/>
    <w:rsid w:val="00280A49"/>
    <w:rsid w:val="002972A2"/>
    <w:rsid w:val="002A11C8"/>
    <w:rsid w:val="002B6FAF"/>
    <w:rsid w:val="002B72BD"/>
    <w:rsid w:val="002C114D"/>
    <w:rsid w:val="002C54F1"/>
    <w:rsid w:val="002D5980"/>
    <w:rsid w:val="002E263A"/>
    <w:rsid w:val="002E4F3A"/>
    <w:rsid w:val="002E5DB4"/>
    <w:rsid w:val="00310B2B"/>
    <w:rsid w:val="0031154D"/>
    <w:rsid w:val="00316757"/>
    <w:rsid w:val="00320980"/>
    <w:rsid w:val="00323C64"/>
    <w:rsid w:val="003350FF"/>
    <w:rsid w:val="003478BE"/>
    <w:rsid w:val="00347D61"/>
    <w:rsid w:val="00352EB8"/>
    <w:rsid w:val="0035429B"/>
    <w:rsid w:val="00355441"/>
    <w:rsid w:val="003629B2"/>
    <w:rsid w:val="00364224"/>
    <w:rsid w:val="003667ED"/>
    <w:rsid w:val="00367DA5"/>
    <w:rsid w:val="0037164B"/>
    <w:rsid w:val="00372948"/>
    <w:rsid w:val="003756C4"/>
    <w:rsid w:val="00376634"/>
    <w:rsid w:val="00382947"/>
    <w:rsid w:val="00385CD1"/>
    <w:rsid w:val="00387671"/>
    <w:rsid w:val="00390EA9"/>
    <w:rsid w:val="00391535"/>
    <w:rsid w:val="00393344"/>
    <w:rsid w:val="003935DC"/>
    <w:rsid w:val="0039777D"/>
    <w:rsid w:val="003A5A2E"/>
    <w:rsid w:val="003A5ECC"/>
    <w:rsid w:val="003B52D3"/>
    <w:rsid w:val="003C00DA"/>
    <w:rsid w:val="003C3EFA"/>
    <w:rsid w:val="003D28CB"/>
    <w:rsid w:val="003D57F0"/>
    <w:rsid w:val="003E190C"/>
    <w:rsid w:val="003E34FD"/>
    <w:rsid w:val="003F21D2"/>
    <w:rsid w:val="003F6BF6"/>
    <w:rsid w:val="0040039A"/>
    <w:rsid w:val="00400D06"/>
    <w:rsid w:val="00403504"/>
    <w:rsid w:val="00413D9E"/>
    <w:rsid w:val="004212B5"/>
    <w:rsid w:val="00422110"/>
    <w:rsid w:val="00440889"/>
    <w:rsid w:val="00444248"/>
    <w:rsid w:val="00451911"/>
    <w:rsid w:val="004528C3"/>
    <w:rsid w:val="00452E7E"/>
    <w:rsid w:val="00454552"/>
    <w:rsid w:val="004555C7"/>
    <w:rsid w:val="00456A33"/>
    <w:rsid w:val="004662F5"/>
    <w:rsid w:val="004669DD"/>
    <w:rsid w:val="0047100A"/>
    <w:rsid w:val="00473D52"/>
    <w:rsid w:val="00473D9F"/>
    <w:rsid w:val="00474398"/>
    <w:rsid w:val="00476487"/>
    <w:rsid w:val="0048703D"/>
    <w:rsid w:val="00494A06"/>
    <w:rsid w:val="004A6F6C"/>
    <w:rsid w:val="004B2378"/>
    <w:rsid w:val="004B5B19"/>
    <w:rsid w:val="004C52F6"/>
    <w:rsid w:val="004C66BE"/>
    <w:rsid w:val="004D67B9"/>
    <w:rsid w:val="004E3B68"/>
    <w:rsid w:val="004E6BA7"/>
    <w:rsid w:val="004F1B9A"/>
    <w:rsid w:val="004F260A"/>
    <w:rsid w:val="004F716F"/>
    <w:rsid w:val="00506038"/>
    <w:rsid w:val="005062DE"/>
    <w:rsid w:val="0052458C"/>
    <w:rsid w:val="00527972"/>
    <w:rsid w:val="005352BF"/>
    <w:rsid w:val="00557EFF"/>
    <w:rsid w:val="00564943"/>
    <w:rsid w:val="00565466"/>
    <w:rsid w:val="00566F21"/>
    <w:rsid w:val="00570733"/>
    <w:rsid w:val="00573075"/>
    <w:rsid w:val="00580452"/>
    <w:rsid w:val="00585173"/>
    <w:rsid w:val="00593CDB"/>
    <w:rsid w:val="00595BC6"/>
    <w:rsid w:val="00596222"/>
    <w:rsid w:val="005A25B5"/>
    <w:rsid w:val="005A56DE"/>
    <w:rsid w:val="005A669E"/>
    <w:rsid w:val="005D2418"/>
    <w:rsid w:val="005E0FDA"/>
    <w:rsid w:val="005E31B6"/>
    <w:rsid w:val="005E75E7"/>
    <w:rsid w:val="005E780E"/>
    <w:rsid w:val="005F16F4"/>
    <w:rsid w:val="00601B88"/>
    <w:rsid w:val="00603D55"/>
    <w:rsid w:val="006053EE"/>
    <w:rsid w:val="00610584"/>
    <w:rsid w:val="006177DB"/>
    <w:rsid w:val="00621164"/>
    <w:rsid w:val="0062152F"/>
    <w:rsid w:val="006236DC"/>
    <w:rsid w:val="00624F5C"/>
    <w:rsid w:val="006318AF"/>
    <w:rsid w:val="00631A08"/>
    <w:rsid w:val="00632537"/>
    <w:rsid w:val="00636EA5"/>
    <w:rsid w:val="006403FF"/>
    <w:rsid w:val="00644929"/>
    <w:rsid w:val="006475D2"/>
    <w:rsid w:val="006667ED"/>
    <w:rsid w:val="00667FAD"/>
    <w:rsid w:val="006715BF"/>
    <w:rsid w:val="00672A9C"/>
    <w:rsid w:val="00680BBC"/>
    <w:rsid w:val="00683084"/>
    <w:rsid w:val="00684EDF"/>
    <w:rsid w:val="00686624"/>
    <w:rsid w:val="0068734B"/>
    <w:rsid w:val="006A7FA4"/>
    <w:rsid w:val="006B050D"/>
    <w:rsid w:val="006B0B72"/>
    <w:rsid w:val="006B7862"/>
    <w:rsid w:val="006C0CF7"/>
    <w:rsid w:val="006D4D30"/>
    <w:rsid w:val="006E0EAC"/>
    <w:rsid w:val="006F27DF"/>
    <w:rsid w:val="0070162B"/>
    <w:rsid w:val="00706525"/>
    <w:rsid w:val="007121E1"/>
    <w:rsid w:val="007158D4"/>
    <w:rsid w:val="00715D30"/>
    <w:rsid w:val="00723710"/>
    <w:rsid w:val="00732FBB"/>
    <w:rsid w:val="00734F29"/>
    <w:rsid w:val="00740821"/>
    <w:rsid w:val="0074593C"/>
    <w:rsid w:val="00757230"/>
    <w:rsid w:val="00757F58"/>
    <w:rsid w:val="00760679"/>
    <w:rsid w:val="00761C19"/>
    <w:rsid w:val="007632B1"/>
    <w:rsid w:val="00765479"/>
    <w:rsid w:val="00771DDF"/>
    <w:rsid w:val="00781DD2"/>
    <w:rsid w:val="00786A81"/>
    <w:rsid w:val="00791E6F"/>
    <w:rsid w:val="007932B1"/>
    <w:rsid w:val="007938B8"/>
    <w:rsid w:val="007979E6"/>
    <w:rsid w:val="007A1AD4"/>
    <w:rsid w:val="007A2B7F"/>
    <w:rsid w:val="007A63B6"/>
    <w:rsid w:val="007B49A2"/>
    <w:rsid w:val="007B7048"/>
    <w:rsid w:val="007B7838"/>
    <w:rsid w:val="007C038D"/>
    <w:rsid w:val="007C2F65"/>
    <w:rsid w:val="007C513E"/>
    <w:rsid w:val="007D2A18"/>
    <w:rsid w:val="007D2FBD"/>
    <w:rsid w:val="007D3BBB"/>
    <w:rsid w:val="007D5F78"/>
    <w:rsid w:val="007E3E84"/>
    <w:rsid w:val="007E6B2C"/>
    <w:rsid w:val="007F6F0C"/>
    <w:rsid w:val="00800ECA"/>
    <w:rsid w:val="008010EA"/>
    <w:rsid w:val="00804646"/>
    <w:rsid w:val="008049B9"/>
    <w:rsid w:val="008079A3"/>
    <w:rsid w:val="00811B6A"/>
    <w:rsid w:val="008141F6"/>
    <w:rsid w:val="0081498A"/>
    <w:rsid w:val="00814E79"/>
    <w:rsid w:val="00824095"/>
    <w:rsid w:val="00826345"/>
    <w:rsid w:val="0082744E"/>
    <w:rsid w:val="008354E1"/>
    <w:rsid w:val="00843AE7"/>
    <w:rsid w:val="008504D2"/>
    <w:rsid w:val="00850B53"/>
    <w:rsid w:val="0086474C"/>
    <w:rsid w:val="00864B64"/>
    <w:rsid w:val="00865903"/>
    <w:rsid w:val="008710B0"/>
    <w:rsid w:val="00874D59"/>
    <w:rsid w:val="00877580"/>
    <w:rsid w:val="0089752C"/>
    <w:rsid w:val="008A08D9"/>
    <w:rsid w:val="008A117D"/>
    <w:rsid w:val="008A2E5D"/>
    <w:rsid w:val="008B19E9"/>
    <w:rsid w:val="008B79EE"/>
    <w:rsid w:val="008C00A7"/>
    <w:rsid w:val="008C42B4"/>
    <w:rsid w:val="008D0701"/>
    <w:rsid w:val="008D5B04"/>
    <w:rsid w:val="008E4B19"/>
    <w:rsid w:val="008F13FD"/>
    <w:rsid w:val="008F3774"/>
    <w:rsid w:val="008F4100"/>
    <w:rsid w:val="00902409"/>
    <w:rsid w:val="00912974"/>
    <w:rsid w:val="00915C93"/>
    <w:rsid w:val="0091622F"/>
    <w:rsid w:val="009226E1"/>
    <w:rsid w:val="00934FB6"/>
    <w:rsid w:val="00946CA8"/>
    <w:rsid w:val="00950CCE"/>
    <w:rsid w:val="00955C90"/>
    <w:rsid w:val="00963D47"/>
    <w:rsid w:val="0097485D"/>
    <w:rsid w:val="009756D6"/>
    <w:rsid w:val="00986BE0"/>
    <w:rsid w:val="00987B74"/>
    <w:rsid w:val="00991E52"/>
    <w:rsid w:val="009A1DAD"/>
    <w:rsid w:val="009A57C5"/>
    <w:rsid w:val="009A70A7"/>
    <w:rsid w:val="009A7395"/>
    <w:rsid w:val="009B1B77"/>
    <w:rsid w:val="009B5383"/>
    <w:rsid w:val="009C29E0"/>
    <w:rsid w:val="009C4C33"/>
    <w:rsid w:val="009C5E12"/>
    <w:rsid w:val="009D26D8"/>
    <w:rsid w:val="009D7CD3"/>
    <w:rsid w:val="009E00D3"/>
    <w:rsid w:val="009E4CF6"/>
    <w:rsid w:val="009E6E21"/>
    <w:rsid w:val="009F4914"/>
    <w:rsid w:val="009F57BD"/>
    <w:rsid w:val="009F6B7E"/>
    <w:rsid w:val="00A028D1"/>
    <w:rsid w:val="00A10268"/>
    <w:rsid w:val="00A15E33"/>
    <w:rsid w:val="00A16D39"/>
    <w:rsid w:val="00A203E7"/>
    <w:rsid w:val="00A2308A"/>
    <w:rsid w:val="00A34E4A"/>
    <w:rsid w:val="00A35430"/>
    <w:rsid w:val="00A44E74"/>
    <w:rsid w:val="00A47D57"/>
    <w:rsid w:val="00A5257D"/>
    <w:rsid w:val="00A5276F"/>
    <w:rsid w:val="00A55887"/>
    <w:rsid w:val="00A645F4"/>
    <w:rsid w:val="00A67D9B"/>
    <w:rsid w:val="00A72384"/>
    <w:rsid w:val="00A7269A"/>
    <w:rsid w:val="00A8639B"/>
    <w:rsid w:val="00AA5C2F"/>
    <w:rsid w:val="00AA764F"/>
    <w:rsid w:val="00AB5673"/>
    <w:rsid w:val="00AB57E2"/>
    <w:rsid w:val="00AB5D51"/>
    <w:rsid w:val="00AB691F"/>
    <w:rsid w:val="00AD216E"/>
    <w:rsid w:val="00AE6B8E"/>
    <w:rsid w:val="00AF04A0"/>
    <w:rsid w:val="00AF3591"/>
    <w:rsid w:val="00B03828"/>
    <w:rsid w:val="00B047F1"/>
    <w:rsid w:val="00B057D3"/>
    <w:rsid w:val="00B07007"/>
    <w:rsid w:val="00B101DD"/>
    <w:rsid w:val="00B258F1"/>
    <w:rsid w:val="00B27A26"/>
    <w:rsid w:val="00B45F37"/>
    <w:rsid w:val="00B51156"/>
    <w:rsid w:val="00B56EEC"/>
    <w:rsid w:val="00B5752F"/>
    <w:rsid w:val="00B67575"/>
    <w:rsid w:val="00B73F9E"/>
    <w:rsid w:val="00B81815"/>
    <w:rsid w:val="00B85384"/>
    <w:rsid w:val="00B87465"/>
    <w:rsid w:val="00B9732D"/>
    <w:rsid w:val="00B97ED7"/>
    <w:rsid w:val="00BA0622"/>
    <w:rsid w:val="00BA07E9"/>
    <w:rsid w:val="00BA23E4"/>
    <w:rsid w:val="00BA4D01"/>
    <w:rsid w:val="00BA5869"/>
    <w:rsid w:val="00BA5CB0"/>
    <w:rsid w:val="00BE0FCF"/>
    <w:rsid w:val="00BE1087"/>
    <w:rsid w:val="00BE3ED9"/>
    <w:rsid w:val="00BE4E78"/>
    <w:rsid w:val="00BE5ABF"/>
    <w:rsid w:val="00BE7AA0"/>
    <w:rsid w:val="00BF675E"/>
    <w:rsid w:val="00C00160"/>
    <w:rsid w:val="00C00E4E"/>
    <w:rsid w:val="00C03DC9"/>
    <w:rsid w:val="00C11744"/>
    <w:rsid w:val="00C16F8B"/>
    <w:rsid w:val="00C259E2"/>
    <w:rsid w:val="00C27B95"/>
    <w:rsid w:val="00C45208"/>
    <w:rsid w:val="00C52F71"/>
    <w:rsid w:val="00C55543"/>
    <w:rsid w:val="00C65CD9"/>
    <w:rsid w:val="00C7090A"/>
    <w:rsid w:val="00C71E4D"/>
    <w:rsid w:val="00C751D9"/>
    <w:rsid w:val="00C762AF"/>
    <w:rsid w:val="00C82C00"/>
    <w:rsid w:val="00C838B0"/>
    <w:rsid w:val="00C8637E"/>
    <w:rsid w:val="00C90680"/>
    <w:rsid w:val="00C911B6"/>
    <w:rsid w:val="00C91F5C"/>
    <w:rsid w:val="00C92902"/>
    <w:rsid w:val="00C946FA"/>
    <w:rsid w:val="00C978BF"/>
    <w:rsid w:val="00CB0162"/>
    <w:rsid w:val="00CB2055"/>
    <w:rsid w:val="00CB3ACE"/>
    <w:rsid w:val="00CB7859"/>
    <w:rsid w:val="00CC1F69"/>
    <w:rsid w:val="00CC65CA"/>
    <w:rsid w:val="00CC668F"/>
    <w:rsid w:val="00CC7C58"/>
    <w:rsid w:val="00CD65D2"/>
    <w:rsid w:val="00CE5F0F"/>
    <w:rsid w:val="00CF0B21"/>
    <w:rsid w:val="00CF0F44"/>
    <w:rsid w:val="00D00206"/>
    <w:rsid w:val="00D01B1F"/>
    <w:rsid w:val="00D05E41"/>
    <w:rsid w:val="00D12C13"/>
    <w:rsid w:val="00D17772"/>
    <w:rsid w:val="00D22588"/>
    <w:rsid w:val="00D23CE1"/>
    <w:rsid w:val="00D31DEB"/>
    <w:rsid w:val="00D32665"/>
    <w:rsid w:val="00D3338D"/>
    <w:rsid w:val="00D33965"/>
    <w:rsid w:val="00D36605"/>
    <w:rsid w:val="00D40C4E"/>
    <w:rsid w:val="00D45158"/>
    <w:rsid w:val="00D56B79"/>
    <w:rsid w:val="00D602F3"/>
    <w:rsid w:val="00D66844"/>
    <w:rsid w:val="00D85EBA"/>
    <w:rsid w:val="00D920EA"/>
    <w:rsid w:val="00D92EEA"/>
    <w:rsid w:val="00D93B5C"/>
    <w:rsid w:val="00D94D98"/>
    <w:rsid w:val="00D96E74"/>
    <w:rsid w:val="00D96F23"/>
    <w:rsid w:val="00D97483"/>
    <w:rsid w:val="00DA0CC0"/>
    <w:rsid w:val="00DA0E66"/>
    <w:rsid w:val="00DA1C3D"/>
    <w:rsid w:val="00DA476F"/>
    <w:rsid w:val="00DB4E19"/>
    <w:rsid w:val="00DB6267"/>
    <w:rsid w:val="00DB7D61"/>
    <w:rsid w:val="00DC0F8E"/>
    <w:rsid w:val="00DC5B15"/>
    <w:rsid w:val="00DC5C27"/>
    <w:rsid w:val="00DD632E"/>
    <w:rsid w:val="00DD71B5"/>
    <w:rsid w:val="00DE06A8"/>
    <w:rsid w:val="00DE2F09"/>
    <w:rsid w:val="00DF13D6"/>
    <w:rsid w:val="00DF1BCC"/>
    <w:rsid w:val="00DF3927"/>
    <w:rsid w:val="00DF48F2"/>
    <w:rsid w:val="00E012FA"/>
    <w:rsid w:val="00E0254A"/>
    <w:rsid w:val="00E11A22"/>
    <w:rsid w:val="00E16620"/>
    <w:rsid w:val="00E17389"/>
    <w:rsid w:val="00E21A22"/>
    <w:rsid w:val="00E22E71"/>
    <w:rsid w:val="00E24C2E"/>
    <w:rsid w:val="00E278D9"/>
    <w:rsid w:val="00E303FC"/>
    <w:rsid w:val="00E43181"/>
    <w:rsid w:val="00E4534E"/>
    <w:rsid w:val="00E47999"/>
    <w:rsid w:val="00E54EC0"/>
    <w:rsid w:val="00E63235"/>
    <w:rsid w:val="00E652BF"/>
    <w:rsid w:val="00E71AF0"/>
    <w:rsid w:val="00E741BE"/>
    <w:rsid w:val="00E74320"/>
    <w:rsid w:val="00E82657"/>
    <w:rsid w:val="00E84453"/>
    <w:rsid w:val="00E8639D"/>
    <w:rsid w:val="00E877C4"/>
    <w:rsid w:val="00E91F8A"/>
    <w:rsid w:val="00E95886"/>
    <w:rsid w:val="00EA176E"/>
    <w:rsid w:val="00EA3393"/>
    <w:rsid w:val="00EA6125"/>
    <w:rsid w:val="00EB5D01"/>
    <w:rsid w:val="00EC42AB"/>
    <w:rsid w:val="00ED1268"/>
    <w:rsid w:val="00EE099C"/>
    <w:rsid w:val="00EE4D1C"/>
    <w:rsid w:val="00EF581F"/>
    <w:rsid w:val="00F11B63"/>
    <w:rsid w:val="00F1285C"/>
    <w:rsid w:val="00F232C2"/>
    <w:rsid w:val="00F24151"/>
    <w:rsid w:val="00F2418D"/>
    <w:rsid w:val="00F24C39"/>
    <w:rsid w:val="00F33C98"/>
    <w:rsid w:val="00F35D73"/>
    <w:rsid w:val="00F369EC"/>
    <w:rsid w:val="00F410E4"/>
    <w:rsid w:val="00F413FD"/>
    <w:rsid w:val="00F50C59"/>
    <w:rsid w:val="00F71AAB"/>
    <w:rsid w:val="00F757C1"/>
    <w:rsid w:val="00F82ED3"/>
    <w:rsid w:val="00F97225"/>
    <w:rsid w:val="00FB3E8B"/>
    <w:rsid w:val="00FC2C68"/>
    <w:rsid w:val="00FD1179"/>
    <w:rsid w:val="00FD1576"/>
    <w:rsid w:val="00FD2ADA"/>
    <w:rsid w:val="00FD68A2"/>
    <w:rsid w:val="00FE5711"/>
    <w:rsid w:val="00FE617A"/>
    <w:rsid w:val="00FF0768"/>
    <w:rsid w:val="00FF1BF7"/>
    <w:rsid w:val="00FF684C"/>
    <w:rsid w:val="00FF6C58"/>
    <w:rsid w:val="00FF6D3A"/>
    <w:rsid w:val="00FF7768"/>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67ACDEB"/>
  <w15:docId w15:val="{9790FCC1-44CB-448B-86E0-C6DC51EF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Body of text,Body of text+1,Body of text+2,Body of text+3,List Paragraph11,List Paragraph1,Colorful List - Accent 11,HEADING 1,Medium Grid 1 - Accent 21,heading 3,KhusBay,spasi 2 taiiii,skripsi"/>
    <w:basedOn w:val="Normal"/>
    <w:link w:val="ListParagraphChar"/>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Strong">
    <w:name w:val="Strong"/>
    <w:basedOn w:val="DefaultParagraphFont"/>
    <w:uiPriority w:val="22"/>
    <w:qFormat/>
    <w:rsid w:val="0011301A"/>
    <w:rPr>
      <w:b/>
      <w:bCs/>
    </w:rPr>
  </w:style>
  <w:style w:type="character" w:styleId="PlaceholderText">
    <w:name w:val="Placeholder Text"/>
    <w:basedOn w:val="DefaultParagraphFont"/>
    <w:uiPriority w:val="99"/>
    <w:semiHidden/>
    <w:rsid w:val="00912974"/>
    <w:rPr>
      <w:color w:val="808080"/>
    </w:rPr>
  </w:style>
  <w:style w:type="character" w:customStyle="1" w:styleId="UnresolvedMention1">
    <w:name w:val="Unresolved Mention1"/>
    <w:basedOn w:val="DefaultParagraphFont"/>
    <w:uiPriority w:val="99"/>
    <w:semiHidden/>
    <w:unhideWhenUsed/>
    <w:rsid w:val="00580452"/>
    <w:rPr>
      <w:color w:val="605E5C"/>
      <w:shd w:val="clear" w:color="auto" w:fill="E1DFDD"/>
    </w:rPr>
  </w:style>
  <w:style w:type="paragraph" w:styleId="EndnoteText">
    <w:name w:val="endnote text"/>
    <w:basedOn w:val="Normal"/>
    <w:link w:val="EndnoteTextChar"/>
    <w:uiPriority w:val="99"/>
    <w:semiHidden/>
    <w:unhideWhenUsed/>
    <w:rsid w:val="00C90680"/>
    <w:rPr>
      <w:sz w:val="20"/>
      <w:szCs w:val="20"/>
    </w:rPr>
  </w:style>
  <w:style w:type="character" w:customStyle="1" w:styleId="EndnoteTextChar">
    <w:name w:val="Endnote Text Char"/>
    <w:basedOn w:val="DefaultParagraphFont"/>
    <w:link w:val="EndnoteText"/>
    <w:uiPriority w:val="99"/>
    <w:semiHidden/>
    <w:rsid w:val="00C90680"/>
    <w:rPr>
      <w:sz w:val="20"/>
      <w:szCs w:val="20"/>
      <w:lang w:eastAsia="zh-CN"/>
    </w:rPr>
  </w:style>
  <w:style w:type="character" w:styleId="EndnoteReference">
    <w:name w:val="endnote reference"/>
    <w:basedOn w:val="DefaultParagraphFont"/>
    <w:uiPriority w:val="99"/>
    <w:semiHidden/>
    <w:unhideWhenUsed/>
    <w:rsid w:val="00C90680"/>
    <w:rPr>
      <w:vertAlign w:val="superscript"/>
    </w:rPr>
  </w:style>
  <w:style w:type="character" w:customStyle="1" w:styleId="relative">
    <w:name w:val="relative"/>
    <w:basedOn w:val="DefaultParagraphFont"/>
    <w:rsid w:val="00C7090A"/>
  </w:style>
  <w:style w:type="table" w:styleId="TableGrid">
    <w:name w:val="Table Grid"/>
    <w:basedOn w:val="TableNormal"/>
    <w:uiPriority w:val="39"/>
    <w:rsid w:val="003D28CB"/>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of text Char,Body of text+1 Char,Body of text+2 Char,Body of text+3 Char,List Paragraph11 Char,List Paragraph1 Char,Colorful List - Accent 11 Char,HEADING 1 Char,Medium Grid 1 - Accent 21 Char,heading 3 Char,KhusBay Char"/>
    <w:link w:val="ListParagraph"/>
    <w:qFormat/>
    <w:rsid w:val="00E8639D"/>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4173">
      <w:bodyDiv w:val="1"/>
      <w:marLeft w:val="0"/>
      <w:marRight w:val="0"/>
      <w:marTop w:val="0"/>
      <w:marBottom w:val="0"/>
      <w:divBdr>
        <w:top w:val="none" w:sz="0" w:space="0" w:color="auto"/>
        <w:left w:val="none" w:sz="0" w:space="0" w:color="auto"/>
        <w:bottom w:val="none" w:sz="0" w:space="0" w:color="auto"/>
        <w:right w:val="none" w:sz="0" w:space="0" w:color="auto"/>
      </w:divBdr>
    </w:div>
    <w:div w:id="108741276">
      <w:bodyDiv w:val="1"/>
      <w:marLeft w:val="0"/>
      <w:marRight w:val="0"/>
      <w:marTop w:val="0"/>
      <w:marBottom w:val="0"/>
      <w:divBdr>
        <w:top w:val="none" w:sz="0" w:space="0" w:color="auto"/>
        <w:left w:val="none" w:sz="0" w:space="0" w:color="auto"/>
        <w:bottom w:val="none" w:sz="0" w:space="0" w:color="auto"/>
        <w:right w:val="none" w:sz="0" w:space="0" w:color="auto"/>
      </w:divBdr>
    </w:div>
    <w:div w:id="220753519">
      <w:bodyDiv w:val="1"/>
      <w:marLeft w:val="0"/>
      <w:marRight w:val="0"/>
      <w:marTop w:val="0"/>
      <w:marBottom w:val="0"/>
      <w:divBdr>
        <w:top w:val="none" w:sz="0" w:space="0" w:color="auto"/>
        <w:left w:val="none" w:sz="0" w:space="0" w:color="auto"/>
        <w:bottom w:val="none" w:sz="0" w:space="0" w:color="auto"/>
        <w:right w:val="none" w:sz="0" w:space="0" w:color="auto"/>
      </w:divBdr>
    </w:div>
    <w:div w:id="517044017">
      <w:bodyDiv w:val="1"/>
      <w:marLeft w:val="0"/>
      <w:marRight w:val="0"/>
      <w:marTop w:val="0"/>
      <w:marBottom w:val="0"/>
      <w:divBdr>
        <w:top w:val="none" w:sz="0" w:space="0" w:color="auto"/>
        <w:left w:val="none" w:sz="0" w:space="0" w:color="auto"/>
        <w:bottom w:val="none" w:sz="0" w:space="0" w:color="auto"/>
        <w:right w:val="none" w:sz="0" w:space="0" w:color="auto"/>
      </w:divBdr>
      <w:divsChild>
        <w:div w:id="264847575">
          <w:marLeft w:val="0"/>
          <w:marRight w:val="0"/>
          <w:marTop w:val="15"/>
          <w:marBottom w:val="0"/>
          <w:divBdr>
            <w:top w:val="single" w:sz="48" w:space="0" w:color="auto"/>
            <w:left w:val="single" w:sz="48" w:space="0" w:color="auto"/>
            <w:bottom w:val="single" w:sz="48" w:space="0" w:color="auto"/>
            <w:right w:val="single" w:sz="48" w:space="0" w:color="auto"/>
          </w:divBdr>
          <w:divsChild>
            <w:div w:id="5271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1318">
      <w:bodyDiv w:val="1"/>
      <w:marLeft w:val="0"/>
      <w:marRight w:val="0"/>
      <w:marTop w:val="0"/>
      <w:marBottom w:val="0"/>
      <w:divBdr>
        <w:top w:val="none" w:sz="0" w:space="0" w:color="auto"/>
        <w:left w:val="none" w:sz="0" w:space="0" w:color="auto"/>
        <w:bottom w:val="none" w:sz="0" w:space="0" w:color="auto"/>
        <w:right w:val="none" w:sz="0" w:space="0" w:color="auto"/>
      </w:divBdr>
    </w:div>
    <w:div w:id="653528612">
      <w:bodyDiv w:val="1"/>
      <w:marLeft w:val="0"/>
      <w:marRight w:val="0"/>
      <w:marTop w:val="0"/>
      <w:marBottom w:val="0"/>
      <w:divBdr>
        <w:top w:val="none" w:sz="0" w:space="0" w:color="auto"/>
        <w:left w:val="none" w:sz="0" w:space="0" w:color="auto"/>
        <w:bottom w:val="none" w:sz="0" w:space="0" w:color="auto"/>
        <w:right w:val="none" w:sz="0" w:space="0" w:color="auto"/>
      </w:divBdr>
    </w:div>
    <w:div w:id="675498191">
      <w:bodyDiv w:val="1"/>
      <w:marLeft w:val="0"/>
      <w:marRight w:val="0"/>
      <w:marTop w:val="0"/>
      <w:marBottom w:val="0"/>
      <w:divBdr>
        <w:top w:val="none" w:sz="0" w:space="0" w:color="auto"/>
        <w:left w:val="none" w:sz="0" w:space="0" w:color="auto"/>
        <w:bottom w:val="none" w:sz="0" w:space="0" w:color="auto"/>
        <w:right w:val="none" w:sz="0" w:space="0" w:color="auto"/>
      </w:divBdr>
    </w:div>
    <w:div w:id="793669240">
      <w:bodyDiv w:val="1"/>
      <w:marLeft w:val="0"/>
      <w:marRight w:val="0"/>
      <w:marTop w:val="0"/>
      <w:marBottom w:val="0"/>
      <w:divBdr>
        <w:top w:val="none" w:sz="0" w:space="0" w:color="auto"/>
        <w:left w:val="none" w:sz="0" w:space="0" w:color="auto"/>
        <w:bottom w:val="none" w:sz="0" w:space="0" w:color="auto"/>
        <w:right w:val="none" w:sz="0" w:space="0" w:color="auto"/>
      </w:divBdr>
    </w:div>
    <w:div w:id="1153713989">
      <w:bodyDiv w:val="1"/>
      <w:marLeft w:val="0"/>
      <w:marRight w:val="0"/>
      <w:marTop w:val="0"/>
      <w:marBottom w:val="0"/>
      <w:divBdr>
        <w:top w:val="none" w:sz="0" w:space="0" w:color="auto"/>
        <w:left w:val="none" w:sz="0" w:space="0" w:color="auto"/>
        <w:bottom w:val="none" w:sz="0" w:space="0" w:color="auto"/>
        <w:right w:val="none" w:sz="0" w:space="0" w:color="auto"/>
      </w:divBdr>
    </w:div>
    <w:div w:id="1254121724">
      <w:bodyDiv w:val="1"/>
      <w:marLeft w:val="0"/>
      <w:marRight w:val="0"/>
      <w:marTop w:val="0"/>
      <w:marBottom w:val="0"/>
      <w:divBdr>
        <w:top w:val="none" w:sz="0" w:space="0" w:color="auto"/>
        <w:left w:val="none" w:sz="0" w:space="0" w:color="auto"/>
        <w:bottom w:val="none" w:sz="0" w:space="0" w:color="auto"/>
        <w:right w:val="none" w:sz="0" w:space="0" w:color="auto"/>
      </w:divBdr>
    </w:div>
    <w:div w:id="1522163392">
      <w:bodyDiv w:val="1"/>
      <w:marLeft w:val="0"/>
      <w:marRight w:val="0"/>
      <w:marTop w:val="0"/>
      <w:marBottom w:val="0"/>
      <w:divBdr>
        <w:top w:val="none" w:sz="0" w:space="0" w:color="auto"/>
        <w:left w:val="none" w:sz="0" w:space="0" w:color="auto"/>
        <w:bottom w:val="none" w:sz="0" w:space="0" w:color="auto"/>
        <w:right w:val="none" w:sz="0" w:space="0" w:color="auto"/>
      </w:divBdr>
    </w:div>
    <w:div w:id="1587306381">
      <w:bodyDiv w:val="1"/>
      <w:marLeft w:val="0"/>
      <w:marRight w:val="0"/>
      <w:marTop w:val="0"/>
      <w:marBottom w:val="0"/>
      <w:divBdr>
        <w:top w:val="none" w:sz="0" w:space="0" w:color="auto"/>
        <w:left w:val="none" w:sz="0" w:space="0" w:color="auto"/>
        <w:bottom w:val="none" w:sz="0" w:space="0" w:color="auto"/>
        <w:right w:val="none" w:sz="0" w:space="0" w:color="auto"/>
      </w:divBdr>
    </w:div>
    <w:div w:id="1602034654">
      <w:bodyDiv w:val="1"/>
      <w:marLeft w:val="0"/>
      <w:marRight w:val="0"/>
      <w:marTop w:val="0"/>
      <w:marBottom w:val="0"/>
      <w:divBdr>
        <w:top w:val="none" w:sz="0" w:space="0" w:color="auto"/>
        <w:left w:val="none" w:sz="0" w:space="0" w:color="auto"/>
        <w:bottom w:val="none" w:sz="0" w:space="0" w:color="auto"/>
        <w:right w:val="none" w:sz="0" w:space="0" w:color="auto"/>
      </w:divBdr>
    </w:div>
    <w:div w:id="1792625234">
      <w:bodyDiv w:val="1"/>
      <w:marLeft w:val="0"/>
      <w:marRight w:val="0"/>
      <w:marTop w:val="0"/>
      <w:marBottom w:val="0"/>
      <w:divBdr>
        <w:top w:val="none" w:sz="0" w:space="0" w:color="auto"/>
        <w:left w:val="none" w:sz="0" w:space="0" w:color="auto"/>
        <w:bottom w:val="none" w:sz="0" w:space="0" w:color="auto"/>
        <w:right w:val="none" w:sz="0" w:space="0" w:color="auto"/>
      </w:divBdr>
    </w:div>
    <w:div w:id="1915162030">
      <w:bodyDiv w:val="1"/>
      <w:marLeft w:val="0"/>
      <w:marRight w:val="0"/>
      <w:marTop w:val="0"/>
      <w:marBottom w:val="0"/>
      <w:divBdr>
        <w:top w:val="none" w:sz="0" w:space="0" w:color="auto"/>
        <w:left w:val="none" w:sz="0" w:space="0" w:color="auto"/>
        <w:bottom w:val="none" w:sz="0" w:space="0" w:color="auto"/>
        <w:right w:val="none" w:sz="0" w:space="0" w:color="auto"/>
      </w:divBdr>
    </w:div>
    <w:div w:id="1918633836">
      <w:bodyDiv w:val="1"/>
      <w:marLeft w:val="0"/>
      <w:marRight w:val="0"/>
      <w:marTop w:val="0"/>
      <w:marBottom w:val="0"/>
      <w:divBdr>
        <w:top w:val="none" w:sz="0" w:space="0" w:color="auto"/>
        <w:left w:val="none" w:sz="0" w:space="0" w:color="auto"/>
        <w:bottom w:val="none" w:sz="0" w:space="0" w:color="auto"/>
        <w:right w:val="none" w:sz="0" w:space="0" w:color="auto"/>
      </w:divBdr>
      <w:divsChild>
        <w:div w:id="1628706703">
          <w:marLeft w:val="0"/>
          <w:marRight w:val="0"/>
          <w:marTop w:val="15"/>
          <w:marBottom w:val="0"/>
          <w:divBdr>
            <w:top w:val="single" w:sz="48" w:space="0" w:color="auto"/>
            <w:left w:val="single" w:sz="48" w:space="0" w:color="auto"/>
            <w:bottom w:val="single" w:sz="48" w:space="0" w:color="auto"/>
            <w:right w:val="single" w:sz="48" w:space="0" w:color="auto"/>
          </w:divBdr>
          <w:divsChild>
            <w:div w:id="149448951">
              <w:marLeft w:val="0"/>
              <w:marRight w:val="0"/>
              <w:marTop w:val="0"/>
              <w:marBottom w:val="0"/>
              <w:divBdr>
                <w:top w:val="none" w:sz="0" w:space="0" w:color="auto"/>
                <w:left w:val="none" w:sz="0" w:space="0" w:color="auto"/>
                <w:bottom w:val="none" w:sz="0" w:space="0" w:color="auto"/>
                <w:right w:val="none" w:sz="0" w:space="0" w:color="auto"/>
              </w:divBdr>
            </w:div>
          </w:divsChild>
        </w:div>
        <w:div w:id="1854564169">
          <w:marLeft w:val="0"/>
          <w:marRight w:val="0"/>
          <w:marTop w:val="15"/>
          <w:marBottom w:val="0"/>
          <w:divBdr>
            <w:top w:val="single" w:sz="48" w:space="0" w:color="auto"/>
            <w:left w:val="single" w:sz="48" w:space="0" w:color="auto"/>
            <w:bottom w:val="single" w:sz="48" w:space="0" w:color="auto"/>
            <w:right w:val="single" w:sz="48" w:space="0" w:color="auto"/>
          </w:divBdr>
          <w:divsChild>
            <w:div w:id="130812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239151">
      <w:bodyDiv w:val="1"/>
      <w:marLeft w:val="0"/>
      <w:marRight w:val="0"/>
      <w:marTop w:val="0"/>
      <w:marBottom w:val="0"/>
      <w:divBdr>
        <w:top w:val="none" w:sz="0" w:space="0" w:color="auto"/>
        <w:left w:val="none" w:sz="0" w:space="0" w:color="auto"/>
        <w:bottom w:val="none" w:sz="0" w:space="0" w:color="auto"/>
        <w:right w:val="none" w:sz="0" w:space="0" w:color="auto"/>
      </w:divBdr>
    </w:div>
    <w:div w:id="2023431013">
      <w:bodyDiv w:val="1"/>
      <w:marLeft w:val="0"/>
      <w:marRight w:val="0"/>
      <w:marTop w:val="0"/>
      <w:marBottom w:val="0"/>
      <w:divBdr>
        <w:top w:val="none" w:sz="0" w:space="0" w:color="auto"/>
        <w:left w:val="none" w:sz="0" w:space="0" w:color="auto"/>
        <w:bottom w:val="none" w:sz="0" w:space="0" w:color="auto"/>
        <w:right w:val="none" w:sz="0" w:space="0" w:color="auto"/>
      </w:divBdr>
    </w:div>
    <w:div w:id="2052993685">
      <w:bodyDiv w:val="1"/>
      <w:marLeft w:val="0"/>
      <w:marRight w:val="0"/>
      <w:marTop w:val="0"/>
      <w:marBottom w:val="0"/>
      <w:divBdr>
        <w:top w:val="none" w:sz="0" w:space="0" w:color="auto"/>
        <w:left w:val="none" w:sz="0" w:space="0" w:color="auto"/>
        <w:bottom w:val="none" w:sz="0" w:space="0" w:color="auto"/>
        <w:right w:val="none" w:sz="0" w:space="0" w:color="auto"/>
      </w:divBdr>
    </w:div>
    <w:div w:id="2061854638">
      <w:bodyDiv w:val="1"/>
      <w:marLeft w:val="0"/>
      <w:marRight w:val="0"/>
      <w:marTop w:val="0"/>
      <w:marBottom w:val="0"/>
      <w:divBdr>
        <w:top w:val="none" w:sz="0" w:space="0" w:color="auto"/>
        <w:left w:val="none" w:sz="0" w:space="0" w:color="auto"/>
        <w:bottom w:val="none" w:sz="0" w:space="0" w:color="auto"/>
        <w:right w:val="none" w:sz="0" w:space="0" w:color="auto"/>
      </w:divBdr>
    </w:div>
    <w:div w:id="2076854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3BFDA24C-4E70-4B62-9762-E5EF7B371EA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8</Pages>
  <Words>9550</Words>
  <Characters>54437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DA</cp:lastModifiedBy>
  <cp:revision>41</cp:revision>
  <cp:lastPrinted>2025-06-18T06:17:00Z</cp:lastPrinted>
  <dcterms:created xsi:type="dcterms:W3CDTF">2026-04-06T11:37:00Z</dcterms:created>
  <dcterms:modified xsi:type="dcterms:W3CDTF">2026-05-06T02:18:00Z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c9a30918-1e9b-3b48-a30a-34b0fbdc1fc8</vt:lpwstr>
  </property>
</Properties>
</file>